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95" w:rsidRDefault="00400E31" w:rsidP="00866994">
      <w:pPr>
        <w:widowControl w:val="0"/>
        <w:tabs>
          <w:tab w:val="center" w:pos="4320"/>
          <w:tab w:val="right" w:pos="8640"/>
        </w:tabs>
        <w:jc w:val="center"/>
        <w:rPr>
          <w:rFonts w:ascii="Times New Roman" w:hAnsi="Times New Roman"/>
          <w:b/>
          <w:sz w:val="24"/>
          <w:szCs w:val="24"/>
          <w:lang w:eastAsia="ru-RU"/>
        </w:rPr>
      </w:pPr>
      <w:r w:rsidRPr="0042599D">
        <w:rPr>
          <w:rFonts w:ascii="Arial" w:hAnsi="Arial" w:cs="Arial"/>
          <w:noProof/>
          <w:color w:val="000000"/>
          <w:lang w:eastAsia="ru-RU"/>
        </w:rPr>
        <w:drawing>
          <wp:inline distT="0" distB="0" distL="0" distR="0">
            <wp:extent cx="2295525" cy="495300"/>
            <wp:effectExtent l="0" t="0" r="9525" b="0"/>
            <wp:docPr id="1" name="Рисунок 1" descr="Проекткешер">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оекткеше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495300"/>
                    </a:xfrm>
                    <a:prstGeom prst="rect">
                      <a:avLst/>
                    </a:prstGeom>
                    <a:noFill/>
                    <a:ln>
                      <a:noFill/>
                    </a:ln>
                  </pic:spPr>
                </pic:pic>
              </a:graphicData>
            </a:graphic>
          </wp:inline>
        </w:drawing>
      </w:r>
    </w:p>
    <w:p w:rsidR="00952595" w:rsidRDefault="00952595" w:rsidP="00952595">
      <w:pPr>
        <w:widowControl w:val="0"/>
        <w:tabs>
          <w:tab w:val="center" w:pos="4320"/>
          <w:tab w:val="right" w:pos="8640"/>
        </w:tabs>
        <w:rPr>
          <w:rFonts w:ascii="Times New Roman" w:hAnsi="Times New Roman"/>
          <w:b/>
          <w:sz w:val="24"/>
          <w:szCs w:val="24"/>
          <w:lang w:eastAsia="ru-RU"/>
        </w:rPr>
      </w:pPr>
    </w:p>
    <w:p w:rsidR="009F6F11" w:rsidRDefault="009F6F11" w:rsidP="009F6F11">
      <w:pPr>
        <w:widowControl w:val="0"/>
        <w:autoSpaceDE w:val="0"/>
        <w:autoSpaceDN w:val="0"/>
        <w:adjustRightInd w:val="0"/>
        <w:rPr>
          <w:rFonts w:ascii="Times New Roman" w:eastAsia="Calibri" w:hAnsi="Times New Roman"/>
          <w:b/>
          <w:sz w:val="24"/>
          <w:szCs w:val="24"/>
        </w:rPr>
      </w:pPr>
    </w:p>
    <w:p w:rsidR="009F6F11" w:rsidRDefault="009F6F11" w:rsidP="009F6F11">
      <w:pPr>
        <w:widowControl w:val="0"/>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Программ</w:t>
      </w:r>
      <w:r w:rsidR="004A6365">
        <w:rPr>
          <w:rFonts w:ascii="Times New Roman" w:eastAsia="Calibri" w:hAnsi="Times New Roman"/>
          <w:b/>
          <w:sz w:val="24"/>
          <w:szCs w:val="24"/>
        </w:rPr>
        <w:t>а</w:t>
      </w:r>
      <w:r>
        <w:rPr>
          <w:rFonts w:ascii="Times New Roman" w:eastAsia="Calibri" w:hAnsi="Times New Roman"/>
          <w:b/>
          <w:sz w:val="24"/>
          <w:szCs w:val="24"/>
        </w:rPr>
        <w:t xml:space="preserve"> «</w:t>
      </w:r>
      <w:r w:rsidR="00855905">
        <w:rPr>
          <w:rFonts w:ascii="Times New Roman" w:eastAsia="Calibri" w:hAnsi="Times New Roman"/>
          <w:b/>
          <w:sz w:val="24"/>
          <w:szCs w:val="24"/>
        </w:rPr>
        <w:t>Еврейское образование</w:t>
      </w:r>
      <w:r>
        <w:rPr>
          <w:rFonts w:ascii="Times New Roman" w:eastAsia="Calibri" w:hAnsi="Times New Roman"/>
          <w:b/>
          <w:sz w:val="24"/>
          <w:szCs w:val="24"/>
        </w:rPr>
        <w:t>»</w:t>
      </w:r>
    </w:p>
    <w:p w:rsidR="00D83317" w:rsidRDefault="00D83317" w:rsidP="009F6F11">
      <w:pPr>
        <w:widowControl w:val="0"/>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Проект «</w:t>
      </w:r>
      <w:r w:rsidR="00CD5D86">
        <w:rPr>
          <w:rFonts w:ascii="Times New Roman" w:eastAsia="Calibri" w:hAnsi="Times New Roman"/>
          <w:b/>
          <w:sz w:val="24"/>
          <w:szCs w:val="24"/>
        </w:rPr>
        <w:t>Еврейская семья</w:t>
      </w:r>
      <w:r>
        <w:rPr>
          <w:rFonts w:ascii="Times New Roman" w:eastAsia="Calibri" w:hAnsi="Times New Roman"/>
          <w:b/>
          <w:sz w:val="24"/>
          <w:szCs w:val="24"/>
        </w:rPr>
        <w:t>»</w:t>
      </w:r>
    </w:p>
    <w:p w:rsidR="00952595" w:rsidRDefault="00952595" w:rsidP="00952595">
      <w:pPr>
        <w:widowControl w:val="0"/>
        <w:tabs>
          <w:tab w:val="center" w:pos="4320"/>
          <w:tab w:val="right" w:pos="8640"/>
        </w:tabs>
        <w:rPr>
          <w:rFonts w:ascii="Times New Roman" w:hAnsi="Times New Roman"/>
          <w:b/>
          <w:sz w:val="24"/>
          <w:szCs w:val="24"/>
          <w:lang w:eastAsia="ru-RU"/>
        </w:rPr>
      </w:pPr>
    </w:p>
    <w:p w:rsidR="00952595" w:rsidRDefault="00952595" w:rsidP="00952595">
      <w:pPr>
        <w:widowControl w:val="0"/>
        <w:autoSpaceDE w:val="0"/>
        <w:autoSpaceDN w:val="0"/>
        <w:adjustRightInd w:val="0"/>
        <w:rPr>
          <w:rFonts w:ascii="Times New Roman" w:eastAsia="Calibri" w:hAnsi="Times New Roman"/>
          <w:b/>
          <w:sz w:val="24"/>
          <w:szCs w:val="24"/>
        </w:rPr>
      </w:pPr>
    </w:p>
    <w:p w:rsidR="00EC4F9C" w:rsidRDefault="00EC4F9C" w:rsidP="00952595">
      <w:pPr>
        <w:widowControl w:val="0"/>
        <w:autoSpaceDE w:val="0"/>
        <w:autoSpaceDN w:val="0"/>
        <w:adjustRightInd w:val="0"/>
        <w:rPr>
          <w:rFonts w:ascii="Times New Roman" w:eastAsia="Calibri" w:hAnsi="Times New Roman"/>
          <w:b/>
          <w:sz w:val="24"/>
          <w:szCs w:val="24"/>
        </w:rPr>
      </w:pPr>
    </w:p>
    <w:p w:rsidR="00952595" w:rsidRDefault="00952595" w:rsidP="00952595">
      <w:pPr>
        <w:widowControl w:val="0"/>
        <w:autoSpaceDE w:val="0"/>
        <w:autoSpaceDN w:val="0"/>
        <w:adjustRightInd w:val="0"/>
        <w:rPr>
          <w:rFonts w:ascii="Times New Roman" w:eastAsia="Calibri" w:hAnsi="Times New Roman"/>
          <w:b/>
          <w:sz w:val="24"/>
          <w:szCs w:val="24"/>
        </w:rPr>
      </w:pPr>
    </w:p>
    <w:p w:rsidR="00952595" w:rsidRPr="00952595" w:rsidRDefault="00952595" w:rsidP="00952595">
      <w:pPr>
        <w:widowControl w:val="0"/>
        <w:autoSpaceDE w:val="0"/>
        <w:autoSpaceDN w:val="0"/>
        <w:adjustRightInd w:val="0"/>
        <w:jc w:val="center"/>
        <w:rPr>
          <w:rFonts w:ascii="Times New Roman" w:eastAsia="Calibri" w:hAnsi="Times New Roman"/>
          <w:b/>
          <w:sz w:val="24"/>
          <w:szCs w:val="24"/>
        </w:rPr>
      </w:pPr>
      <w:r w:rsidRPr="00952595">
        <w:rPr>
          <w:rFonts w:ascii="Times New Roman" w:eastAsia="Calibri" w:hAnsi="Times New Roman"/>
          <w:b/>
          <w:sz w:val="24"/>
          <w:szCs w:val="24"/>
        </w:rPr>
        <w:t>МЕТОДИЧЕСКАЯ РАЗРАБОТКА</w:t>
      </w:r>
    </w:p>
    <w:p w:rsidR="00952595" w:rsidRPr="00952595" w:rsidRDefault="00952595" w:rsidP="00952595">
      <w:pPr>
        <w:widowControl w:val="0"/>
        <w:autoSpaceDE w:val="0"/>
        <w:autoSpaceDN w:val="0"/>
        <w:adjustRightInd w:val="0"/>
        <w:rPr>
          <w:rFonts w:ascii="Times New Roman" w:eastAsia="Calibri" w:hAnsi="Times New Roman"/>
          <w:b/>
          <w:sz w:val="24"/>
          <w:szCs w:val="24"/>
        </w:rPr>
      </w:pPr>
    </w:p>
    <w:p w:rsidR="0091631D" w:rsidRDefault="0091631D" w:rsidP="00C9784F">
      <w:pPr>
        <w:pStyle w:val="ab"/>
        <w:jc w:val="center"/>
        <w:rPr>
          <w:rFonts w:ascii="Times New Roman" w:hAnsi="Times New Roman" w:cs="Times New Roman"/>
          <w:b/>
          <w:sz w:val="36"/>
          <w:szCs w:val="36"/>
          <w:lang w:val="ru-RU" w:eastAsia="en-US"/>
        </w:rPr>
      </w:pPr>
    </w:p>
    <w:p w:rsidR="0091631D" w:rsidRDefault="0091631D" w:rsidP="00C9784F">
      <w:pPr>
        <w:pStyle w:val="ab"/>
        <w:jc w:val="center"/>
        <w:rPr>
          <w:rFonts w:ascii="Times New Roman" w:hAnsi="Times New Roman" w:cs="Times New Roman"/>
          <w:b/>
          <w:sz w:val="36"/>
          <w:szCs w:val="36"/>
          <w:lang w:val="ru-RU" w:eastAsia="en-US"/>
        </w:rPr>
      </w:pPr>
    </w:p>
    <w:p w:rsidR="00757CC1" w:rsidRPr="002E5738" w:rsidRDefault="0050288F" w:rsidP="0050288F">
      <w:pPr>
        <w:pStyle w:val="ab"/>
        <w:jc w:val="center"/>
        <w:rPr>
          <w:rFonts w:ascii="Times New Roman" w:hAnsi="Times New Roman"/>
          <w:b/>
          <w:sz w:val="28"/>
          <w:szCs w:val="28"/>
          <w:shd w:val="clear" w:color="auto" w:fill="FFFFFF"/>
          <w:lang w:val="ru-RU"/>
        </w:rPr>
      </w:pPr>
      <w:proofErr w:type="gramStart"/>
      <w:r>
        <w:rPr>
          <w:rFonts w:ascii="Times New Roman" w:hAnsi="Times New Roman" w:cs="Times New Roman"/>
          <w:b/>
          <w:sz w:val="36"/>
          <w:szCs w:val="36"/>
          <w:shd w:val="clear" w:color="auto" w:fill="FFFFFF"/>
          <w:lang w:val="ru-RU"/>
        </w:rPr>
        <w:t>Я  И</w:t>
      </w:r>
      <w:proofErr w:type="gramEnd"/>
      <w:r>
        <w:rPr>
          <w:rFonts w:ascii="Times New Roman" w:hAnsi="Times New Roman" w:cs="Times New Roman"/>
          <w:b/>
          <w:sz w:val="36"/>
          <w:szCs w:val="36"/>
          <w:shd w:val="clear" w:color="auto" w:fill="FFFFFF"/>
          <w:lang w:val="ru-RU"/>
        </w:rPr>
        <w:t xml:space="preserve">  ПАРТНЕР</w:t>
      </w:r>
    </w:p>
    <w:p w:rsidR="00952595" w:rsidRPr="0050288F" w:rsidRDefault="000F098D" w:rsidP="00757CC1">
      <w:pPr>
        <w:tabs>
          <w:tab w:val="center" w:pos="4320"/>
          <w:tab w:val="right" w:pos="8640"/>
        </w:tabs>
        <w:jc w:val="center"/>
        <w:rPr>
          <w:rFonts w:ascii="Times New Roman" w:hAnsi="Times New Roman"/>
          <w:b/>
          <w:sz w:val="36"/>
          <w:szCs w:val="36"/>
          <w:lang w:eastAsia="ru-RU"/>
        </w:rPr>
      </w:pPr>
      <w:proofErr w:type="gramStart"/>
      <w:r>
        <w:rPr>
          <w:rFonts w:ascii="Times New Roman" w:hAnsi="Times New Roman"/>
          <w:b/>
          <w:sz w:val="36"/>
          <w:szCs w:val="36"/>
          <w:lang w:eastAsia="ru-RU"/>
        </w:rPr>
        <w:t>ШАЛОМ  БАЙТ</w:t>
      </w:r>
      <w:proofErr w:type="gramEnd"/>
    </w:p>
    <w:p w:rsidR="005C1A1F" w:rsidRDefault="005C1A1F" w:rsidP="00075F15">
      <w:pPr>
        <w:tabs>
          <w:tab w:val="center" w:pos="4320"/>
          <w:tab w:val="right" w:pos="8640"/>
        </w:tabs>
        <w:rPr>
          <w:rFonts w:ascii="Times New Roman" w:hAnsi="Times New Roman"/>
          <w:b/>
          <w:sz w:val="24"/>
          <w:szCs w:val="24"/>
          <w:lang w:eastAsia="ru-RU"/>
        </w:rPr>
      </w:pPr>
    </w:p>
    <w:p w:rsidR="005C1A1F" w:rsidRDefault="005C1A1F" w:rsidP="00075F15">
      <w:pPr>
        <w:tabs>
          <w:tab w:val="center" w:pos="4320"/>
          <w:tab w:val="right" w:pos="8640"/>
        </w:tabs>
        <w:rPr>
          <w:rFonts w:ascii="Times New Roman" w:hAnsi="Times New Roman"/>
          <w:b/>
          <w:sz w:val="24"/>
          <w:szCs w:val="24"/>
          <w:lang w:eastAsia="ru-RU"/>
        </w:rPr>
      </w:pPr>
    </w:p>
    <w:p w:rsidR="005C1A1F" w:rsidRDefault="005C1A1F" w:rsidP="00075F15">
      <w:pPr>
        <w:tabs>
          <w:tab w:val="center" w:pos="4320"/>
          <w:tab w:val="right" w:pos="8640"/>
        </w:tabs>
        <w:rPr>
          <w:rFonts w:ascii="Times New Roman" w:hAnsi="Times New Roman"/>
          <w:b/>
          <w:sz w:val="24"/>
          <w:szCs w:val="24"/>
          <w:lang w:eastAsia="ru-RU"/>
        </w:rPr>
      </w:pPr>
    </w:p>
    <w:p w:rsidR="005C1A1F" w:rsidRDefault="005C1A1F" w:rsidP="00075F15">
      <w:pPr>
        <w:tabs>
          <w:tab w:val="center" w:pos="4320"/>
          <w:tab w:val="right" w:pos="8640"/>
        </w:tabs>
        <w:rPr>
          <w:rFonts w:ascii="Times New Roman" w:hAnsi="Times New Roman"/>
          <w:b/>
          <w:sz w:val="24"/>
          <w:szCs w:val="24"/>
          <w:lang w:eastAsia="ru-RU"/>
        </w:rPr>
      </w:pPr>
    </w:p>
    <w:p w:rsidR="005C1A1F" w:rsidRDefault="005C1A1F" w:rsidP="005C1A1F">
      <w:pPr>
        <w:tabs>
          <w:tab w:val="center" w:pos="4320"/>
          <w:tab w:val="right" w:pos="8640"/>
        </w:tabs>
        <w:jc w:val="center"/>
        <w:rPr>
          <w:rFonts w:ascii="Times New Roman" w:hAnsi="Times New Roman"/>
          <w:b/>
          <w:sz w:val="24"/>
          <w:szCs w:val="24"/>
          <w:lang w:eastAsia="ru-RU"/>
        </w:rPr>
      </w:pPr>
    </w:p>
    <w:p w:rsidR="005C1A1F" w:rsidRDefault="005C1A1F" w:rsidP="005C1A1F">
      <w:pPr>
        <w:tabs>
          <w:tab w:val="center" w:pos="4320"/>
          <w:tab w:val="right" w:pos="8640"/>
        </w:tabs>
        <w:jc w:val="center"/>
        <w:rPr>
          <w:rFonts w:ascii="Times New Roman" w:hAnsi="Times New Roman"/>
          <w:b/>
          <w:sz w:val="24"/>
          <w:szCs w:val="24"/>
          <w:lang w:eastAsia="ru-RU"/>
        </w:rPr>
      </w:pPr>
    </w:p>
    <w:p w:rsidR="005C1A1F" w:rsidRDefault="005C1A1F" w:rsidP="005C1A1F">
      <w:pPr>
        <w:tabs>
          <w:tab w:val="center" w:pos="4320"/>
          <w:tab w:val="right" w:pos="8640"/>
        </w:tabs>
        <w:jc w:val="center"/>
        <w:rPr>
          <w:rFonts w:ascii="Times New Roman" w:hAnsi="Times New Roman"/>
          <w:b/>
          <w:sz w:val="24"/>
          <w:szCs w:val="24"/>
          <w:lang w:eastAsia="ru-RU"/>
        </w:rPr>
      </w:pPr>
    </w:p>
    <w:p w:rsidR="005C1A1F" w:rsidRDefault="005C1A1F" w:rsidP="005C1A1F">
      <w:pPr>
        <w:tabs>
          <w:tab w:val="center" w:pos="4320"/>
          <w:tab w:val="right" w:pos="8640"/>
        </w:tabs>
        <w:jc w:val="center"/>
        <w:rPr>
          <w:rFonts w:ascii="Times New Roman" w:hAnsi="Times New Roman"/>
          <w:b/>
          <w:sz w:val="24"/>
          <w:szCs w:val="24"/>
          <w:lang w:eastAsia="ru-RU"/>
        </w:rPr>
      </w:pPr>
    </w:p>
    <w:p w:rsidR="009B589C" w:rsidRDefault="009B589C" w:rsidP="005C1A1F">
      <w:pPr>
        <w:tabs>
          <w:tab w:val="center" w:pos="4320"/>
          <w:tab w:val="right" w:pos="8640"/>
        </w:tabs>
        <w:jc w:val="center"/>
        <w:rPr>
          <w:rFonts w:ascii="Times New Roman" w:hAnsi="Times New Roman"/>
          <w:b/>
          <w:sz w:val="24"/>
          <w:szCs w:val="24"/>
          <w:lang w:eastAsia="ru-RU"/>
        </w:rPr>
      </w:pPr>
    </w:p>
    <w:p w:rsidR="009B589C" w:rsidRDefault="009B589C" w:rsidP="005C1A1F">
      <w:pPr>
        <w:tabs>
          <w:tab w:val="center" w:pos="4320"/>
          <w:tab w:val="right" w:pos="8640"/>
        </w:tabs>
        <w:jc w:val="center"/>
        <w:rPr>
          <w:rFonts w:ascii="Times New Roman" w:hAnsi="Times New Roman"/>
          <w:b/>
          <w:sz w:val="24"/>
          <w:szCs w:val="24"/>
          <w:lang w:eastAsia="ru-RU"/>
        </w:rPr>
      </w:pPr>
    </w:p>
    <w:p w:rsidR="009B589C" w:rsidRDefault="009B589C" w:rsidP="005C1A1F">
      <w:pPr>
        <w:tabs>
          <w:tab w:val="center" w:pos="4320"/>
          <w:tab w:val="right" w:pos="8640"/>
        </w:tabs>
        <w:jc w:val="center"/>
        <w:rPr>
          <w:rFonts w:ascii="Times New Roman" w:hAnsi="Times New Roman"/>
          <w:b/>
          <w:sz w:val="24"/>
          <w:szCs w:val="24"/>
          <w:lang w:eastAsia="ru-RU"/>
        </w:rPr>
      </w:pPr>
    </w:p>
    <w:p w:rsidR="0023685B" w:rsidRDefault="0023685B" w:rsidP="005C1A1F">
      <w:pPr>
        <w:tabs>
          <w:tab w:val="center" w:pos="4320"/>
          <w:tab w:val="right" w:pos="8640"/>
        </w:tabs>
        <w:jc w:val="center"/>
        <w:rPr>
          <w:rFonts w:ascii="Times New Roman" w:hAnsi="Times New Roman"/>
          <w:b/>
          <w:sz w:val="24"/>
          <w:szCs w:val="24"/>
          <w:lang w:eastAsia="ru-RU"/>
        </w:rPr>
      </w:pPr>
    </w:p>
    <w:p w:rsidR="0023685B" w:rsidRDefault="0023685B" w:rsidP="005C1A1F">
      <w:pPr>
        <w:tabs>
          <w:tab w:val="center" w:pos="4320"/>
          <w:tab w:val="right" w:pos="8640"/>
        </w:tabs>
        <w:jc w:val="center"/>
        <w:rPr>
          <w:rFonts w:ascii="Times New Roman" w:hAnsi="Times New Roman"/>
          <w:b/>
          <w:sz w:val="24"/>
          <w:szCs w:val="24"/>
          <w:lang w:eastAsia="ru-RU"/>
        </w:rPr>
      </w:pPr>
    </w:p>
    <w:p w:rsidR="0091631D" w:rsidRDefault="0091631D" w:rsidP="005C1A1F">
      <w:pPr>
        <w:tabs>
          <w:tab w:val="center" w:pos="4320"/>
          <w:tab w:val="right" w:pos="8640"/>
        </w:tabs>
        <w:jc w:val="center"/>
        <w:rPr>
          <w:rFonts w:ascii="Times New Roman" w:hAnsi="Times New Roman"/>
          <w:b/>
          <w:sz w:val="24"/>
          <w:szCs w:val="24"/>
          <w:lang w:eastAsia="ru-RU"/>
        </w:rPr>
      </w:pPr>
    </w:p>
    <w:p w:rsidR="0091631D" w:rsidRDefault="0091631D" w:rsidP="005C1A1F">
      <w:pPr>
        <w:tabs>
          <w:tab w:val="center" w:pos="4320"/>
          <w:tab w:val="right" w:pos="8640"/>
        </w:tabs>
        <w:jc w:val="center"/>
        <w:rPr>
          <w:rFonts w:ascii="Times New Roman" w:hAnsi="Times New Roman"/>
          <w:b/>
          <w:sz w:val="24"/>
          <w:szCs w:val="24"/>
          <w:lang w:eastAsia="ru-RU"/>
        </w:rPr>
      </w:pPr>
    </w:p>
    <w:p w:rsidR="005C1A1F" w:rsidRDefault="005C1A1F" w:rsidP="005C1A1F">
      <w:pPr>
        <w:tabs>
          <w:tab w:val="center" w:pos="4320"/>
          <w:tab w:val="right" w:pos="8640"/>
        </w:tabs>
        <w:jc w:val="center"/>
        <w:rPr>
          <w:rFonts w:ascii="Times New Roman" w:hAnsi="Times New Roman"/>
          <w:b/>
          <w:sz w:val="24"/>
          <w:szCs w:val="24"/>
          <w:lang w:eastAsia="ru-RU"/>
        </w:rPr>
      </w:pPr>
    </w:p>
    <w:p w:rsidR="00A446BE" w:rsidRPr="00075F15" w:rsidRDefault="00952595" w:rsidP="00075F15">
      <w:pPr>
        <w:tabs>
          <w:tab w:val="center" w:pos="4320"/>
          <w:tab w:val="right" w:pos="8640"/>
        </w:tabs>
        <w:rPr>
          <w:rFonts w:ascii="Times New Roman" w:hAnsi="Times New Roman"/>
          <w:b/>
          <w:sz w:val="24"/>
          <w:szCs w:val="24"/>
          <w:lang w:eastAsia="ru-RU"/>
        </w:rPr>
      </w:pPr>
      <w:r>
        <w:rPr>
          <w:rFonts w:ascii="Times New Roman" w:hAnsi="Times New Roman"/>
          <w:b/>
          <w:sz w:val="24"/>
          <w:szCs w:val="24"/>
          <w:lang w:eastAsia="ru-RU"/>
        </w:rPr>
        <w:br w:type="page"/>
      </w:r>
    </w:p>
    <w:p w:rsidR="00CD5D86" w:rsidRDefault="00CD5D86" w:rsidP="00E87B1F">
      <w:pPr>
        <w:pStyle w:val="ab"/>
        <w:jc w:val="center"/>
        <w:rPr>
          <w:rFonts w:ascii="Times New Roman" w:hAnsi="Times New Roman" w:cs="Times New Roman"/>
          <w:b/>
          <w:sz w:val="32"/>
          <w:szCs w:val="32"/>
          <w:shd w:val="clear" w:color="auto" w:fill="FFFFFF"/>
          <w:lang w:val="ru-RU"/>
        </w:rPr>
      </w:pPr>
    </w:p>
    <w:p w:rsidR="0050288F" w:rsidRPr="0050288F" w:rsidRDefault="0050288F" w:rsidP="0050288F">
      <w:pPr>
        <w:jc w:val="center"/>
        <w:rPr>
          <w:rFonts w:ascii="Times New Roman" w:hAnsi="Times New Roman"/>
          <w:b/>
          <w:sz w:val="32"/>
          <w:szCs w:val="32"/>
          <w:shd w:val="clear" w:color="auto" w:fill="FFFFFF"/>
          <w:lang w:eastAsia="ru-RU"/>
        </w:rPr>
      </w:pPr>
      <w:r w:rsidRPr="0050288F">
        <w:rPr>
          <w:rFonts w:ascii="Times New Roman" w:hAnsi="Times New Roman"/>
          <w:b/>
          <w:sz w:val="32"/>
          <w:szCs w:val="32"/>
          <w:shd w:val="clear" w:color="auto" w:fill="FFFFFF"/>
          <w:lang w:eastAsia="ru-RU"/>
        </w:rPr>
        <w:t xml:space="preserve">Я и партнер. </w:t>
      </w:r>
      <w:r w:rsidR="000F098D">
        <w:rPr>
          <w:rFonts w:ascii="Times New Roman" w:hAnsi="Times New Roman"/>
          <w:b/>
          <w:sz w:val="32"/>
          <w:szCs w:val="32"/>
          <w:shd w:val="clear" w:color="auto" w:fill="FFFFFF"/>
          <w:lang w:eastAsia="ru-RU"/>
        </w:rPr>
        <w:t>Шалом байт.</w:t>
      </w:r>
    </w:p>
    <w:p w:rsidR="002428D5" w:rsidRPr="00CD5D86" w:rsidRDefault="002428D5" w:rsidP="0050288F">
      <w:pPr>
        <w:rPr>
          <w:rFonts w:ascii="Times New Roman" w:hAnsi="Times New Roman"/>
          <w:b/>
          <w:sz w:val="24"/>
          <w:szCs w:val="24"/>
        </w:rPr>
      </w:pPr>
    </w:p>
    <w:p w:rsidR="000F098D" w:rsidRPr="000F098D" w:rsidRDefault="000F098D" w:rsidP="000F098D">
      <w:pPr>
        <w:tabs>
          <w:tab w:val="left" w:pos="3780"/>
        </w:tabs>
        <w:ind w:right="540"/>
        <w:rPr>
          <w:rFonts w:ascii="Times New Roman" w:hAnsi="Times New Roman"/>
          <w:sz w:val="24"/>
          <w:szCs w:val="24"/>
        </w:rPr>
      </w:pPr>
      <w:r w:rsidRPr="000F098D">
        <w:rPr>
          <w:rFonts w:ascii="Times New Roman" w:hAnsi="Times New Roman"/>
          <w:b/>
          <w:sz w:val="24"/>
          <w:szCs w:val="24"/>
        </w:rPr>
        <w:t xml:space="preserve">Цель: </w:t>
      </w:r>
      <w:r w:rsidRPr="000F098D">
        <w:rPr>
          <w:rFonts w:ascii="Times New Roman" w:hAnsi="Times New Roman"/>
          <w:sz w:val="24"/>
          <w:szCs w:val="24"/>
        </w:rPr>
        <w:t>выявить приоритеты участниц в вопросах отношения полов раскрыть сущность понятия «шалом байт», рассмотреть отношение к миру на разных уровнях в еврейских источниках и подчеркнуть его ценность.</w:t>
      </w:r>
    </w:p>
    <w:p w:rsidR="000F098D" w:rsidRPr="000F098D" w:rsidRDefault="000F098D" w:rsidP="000F098D">
      <w:pPr>
        <w:tabs>
          <w:tab w:val="left" w:pos="3780"/>
        </w:tabs>
        <w:ind w:right="540"/>
        <w:rPr>
          <w:rFonts w:ascii="Times New Roman" w:hAnsi="Times New Roman"/>
          <w:b/>
          <w:sz w:val="24"/>
          <w:szCs w:val="24"/>
        </w:rPr>
      </w:pPr>
      <w:r w:rsidRPr="000F098D">
        <w:rPr>
          <w:rFonts w:ascii="Times New Roman" w:hAnsi="Times New Roman"/>
          <w:b/>
          <w:sz w:val="24"/>
          <w:szCs w:val="24"/>
        </w:rPr>
        <w:t xml:space="preserve">Необходимые материалы: </w:t>
      </w:r>
      <w:r w:rsidRPr="000F098D">
        <w:rPr>
          <w:rFonts w:ascii="Times New Roman" w:hAnsi="Times New Roman"/>
          <w:sz w:val="24"/>
          <w:szCs w:val="24"/>
        </w:rPr>
        <w:t>распечатки Приложения, листы бумаги, ручки</w:t>
      </w:r>
      <w:r w:rsidRPr="000F098D">
        <w:rPr>
          <w:rFonts w:ascii="Times New Roman" w:hAnsi="Times New Roman"/>
          <w:b/>
          <w:sz w:val="24"/>
          <w:szCs w:val="24"/>
        </w:rPr>
        <w:t>.</w:t>
      </w:r>
    </w:p>
    <w:p w:rsidR="000F098D" w:rsidRPr="000F098D" w:rsidRDefault="000F098D" w:rsidP="000F098D">
      <w:pPr>
        <w:tabs>
          <w:tab w:val="left" w:pos="3780"/>
        </w:tabs>
        <w:ind w:right="540"/>
        <w:rPr>
          <w:rFonts w:ascii="Times New Roman" w:hAnsi="Times New Roman"/>
          <w:sz w:val="24"/>
          <w:szCs w:val="24"/>
        </w:rPr>
      </w:pPr>
      <w:r w:rsidRPr="000F098D">
        <w:rPr>
          <w:rFonts w:ascii="Times New Roman" w:hAnsi="Times New Roman"/>
          <w:b/>
          <w:sz w:val="24"/>
          <w:szCs w:val="24"/>
        </w:rPr>
        <w:t xml:space="preserve">Целевая аудитория: </w:t>
      </w:r>
      <w:r w:rsidRPr="000F098D">
        <w:rPr>
          <w:rFonts w:ascii="Times New Roman" w:hAnsi="Times New Roman"/>
          <w:sz w:val="24"/>
          <w:szCs w:val="24"/>
        </w:rPr>
        <w:t>женские молодежные и смешенные группы, 16+</w:t>
      </w:r>
    </w:p>
    <w:p w:rsidR="000F098D" w:rsidRPr="000F098D" w:rsidRDefault="000F098D" w:rsidP="000F098D">
      <w:pPr>
        <w:tabs>
          <w:tab w:val="left" w:pos="3780"/>
        </w:tabs>
        <w:ind w:right="540"/>
        <w:rPr>
          <w:rFonts w:ascii="Times New Roman" w:hAnsi="Times New Roman"/>
          <w:sz w:val="24"/>
          <w:szCs w:val="24"/>
        </w:rPr>
      </w:pPr>
      <w:r w:rsidRPr="000F098D">
        <w:rPr>
          <w:rFonts w:ascii="Times New Roman" w:hAnsi="Times New Roman"/>
          <w:b/>
          <w:sz w:val="24"/>
          <w:szCs w:val="24"/>
        </w:rPr>
        <w:t xml:space="preserve">Методические приемы: </w:t>
      </w:r>
      <w:r w:rsidRPr="000F098D">
        <w:rPr>
          <w:rFonts w:ascii="Times New Roman" w:hAnsi="Times New Roman"/>
          <w:sz w:val="24"/>
          <w:szCs w:val="24"/>
        </w:rPr>
        <w:t xml:space="preserve">работа в </w:t>
      </w:r>
      <w:proofErr w:type="spellStart"/>
      <w:r w:rsidRPr="000F098D">
        <w:rPr>
          <w:rFonts w:ascii="Times New Roman" w:hAnsi="Times New Roman"/>
          <w:sz w:val="24"/>
          <w:szCs w:val="24"/>
        </w:rPr>
        <w:t>хеврутах</w:t>
      </w:r>
      <w:proofErr w:type="spellEnd"/>
      <w:r w:rsidRPr="000F098D">
        <w:rPr>
          <w:rFonts w:ascii="Times New Roman" w:hAnsi="Times New Roman"/>
          <w:sz w:val="24"/>
          <w:szCs w:val="24"/>
        </w:rPr>
        <w:t>, малых группах, в общем кругу, работа с текстами, комментарии ведущего.</w:t>
      </w:r>
    </w:p>
    <w:p w:rsidR="000F098D" w:rsidRPr="000F098D" w:rsidRDefault="000F098D" w:rsidP="000F098D">
      <w:pPr>
        <w:tabs>
          <w:tab w:val="left" w:pos="3780"/>
        </w:tabs>
        <w:ind w:right="540"/>
        <w:rPr>
          <w:rFonts w:ascii="Times New Roman" w:hAnsi="Times New Roman"/>
          <w:sz w:val="24"/>
          <w:szCs w:val="24"/>
        </w:rPr>
      </w:pPr>
      <w:r w:rsidRPr="000F098D">
        <w:rPr>
          <w:rFonts w:ascii="Times New Roman" w:hAnsi="Times New Roman"/>
          <w:b/>
          <w:sz w:val="24"/>
          <w:szCs w:val="24"/>
        </w:rPr>
        <w:t xml:space="preserve">Методические рекомендации ведущему: </w:t>
      </w:r>
      <w:r w:rsidRPr="000F098D">
        <w:rPr>
          <w:rFonts w:ascii="Times New Roman" w:hAnsi="Times New Roman"/>
          <w:sz w:val="24"/>
          <w:szCs w:val="24"/>
        </w:rPr>
        <w:t xml:space="preserve">предложенные комментарии использовать по необходимости, можете заменить их собственными; также можно менять формы работы в группе. </w:t>
      </w:r>
    </w:p>
    <w:p w:rsidR="00CD5D86" w:rsidRDefault="00CD5D86" w:rsidP="000F098D">
      <w:pPr>
        <w:tabs>
          <w:tab w:val="center" w:pos="4320"/>
          <w:tab w:val="right" w:pos="8640"/>
        </w:tabs>
        <w:rPr>
          <w:rFonts w:ascii="Times New Roman" w:hAnsi="Times New Roman"/>
          <w:sz w:val="24"/>
          <w:szCs w:val="24"/>
          <w:u w:val="single"/>
        </w:rPr>
      </w:pPr>
    </w:p>
    <w:p w:rsidR="000F098D" w:rsidRDefault="000F098D" w:rsidP="000F098D">
      <w:pPr>
        <w:tabs>
          <w:tab w:val="center" w:pos="4320"/>
          <w:tab w:val="right" w:pos="8640"/>
        </w:tabs>
        <w:rPr>
          <w:rFonts w:ascii="Times New Roman" w:hAnsi="Times New Roman"/>
          <w:sz w:val="24"/>
          <w:szCs w:val="24"/>
          <w:u w:val="single"/>
        </w:rPr>
      </w:pPr>
    </w:p>
    <w:p w:rsidR="000F098D" w:rsidRDefault="000F098D" w:rsidP="000F098D">
      <w:pPr>
        <w:tabs>
          <w:tab w:val="center" w:pos="4320"/>
          <w:tab w:val="right" w:pos="8640"/>
        </w:tabs>
        <w:jc w:val="center"/>
        <w:rPr>
          <w:rFonts w:ascii="Times New Roman" w:hAnsi="Times New Roman"/>
          <w:sz w:val="24"/>
          <w:szCs w:val="24"/>
          <w:u w:val="single"/>
        </w:rPr>
      </w:pPr>
      <w:r>
        <w:rPr>
          <w:rFonts w:ascii="Times New Roman" w:hAnsi="Times New Roman"/>
          <w:sz w:val="24"/>
          <w:szCs w:val="24"/>
          <w:u w:val="single"/>
        </w:rPr>
        <w:t>ВВОДНАЯ ЧАСТЬ (15 мин.)</w:t>
      </w:r>
    </w:p>
    <w:p w:rsidR="000F098D" w:rsidRDefault="000F098D" w:rsidP="000F098D">
      <w:pPr>
        <w:tabs>
          <w:tab w:val="center" w:pos="4320"/>
          <w:tab w:val="right" w:pos="8640"/>
        </w:tabs>
        <w:rPr>
          <w:rFonts w:ascii="Times New Roman" w:hAnsi="Times New Roman"/>
          <w:b/>
          <w:sz w:val="24"/>
          <w:szCs w:val="24"/>
        </w:rPr>
      </w:pPr>
    </w:p>
    <w:p w:rsidR="000F098D" w:rsidRDefault="000F098D" w:rsidP="000F098D">
      <w:pPr>
        <w:tabs>
          <w:tab w:val="center" w:pos="4320"/>
          <w:tab w:val="right" w:pos="8640"/>
        </w:tabs>
        <w:rPr>
          <w:rFonts w:ascii="Times New Roman" w:hAnsi="Times New Roman"/>
          <w:b/>
          <w:sz w:val="24"/>
          <w:szCs w:val="24"/>
        </w:rPr>
      </w:pPr>
      <w:r w:rsidRPr="000F098D">
        <w:rPr>
          <w:rFonts w:ascii="Times New Roman" w:hAnsi="Times New Roman"/>
          <w:b/>
          <w:sz w:val="24"/>
          <w:szCs w:val="24"/>
        </w:rPr>
        <w:t>Упражнение «Поиск партнёра» (любой из вариантов)</w:t>
      </w:r>
    </w:p>
    <w:p w:rsidR="000F098D" w:rsidRPr="000F098D" w:rsidRDefault="000F098D" w:rsidP="000F098D">
      <w:pPr>
        <w:tabs>
          <w:tab w:val="center" w:pos="4320"/>
          <w:tab w:val="right" w:pos="8640"/>
        </w:tabs>
        <w:rPr>
          <w:rFonts w:ascii="Times New Roman" w:hAnsi="Times New Roman"/>
          <w:sz w:val="24"/>
          <w:szCs w:val="24"/>
          <w:u w:val="single"/>
        </w:rPr>
      </w:pPr>
      <w:r w:rsidRPr="000F098D">
        <w:rPr>
          <w:rFonts w:ascii="Times New Roman" w:hAnsi="Times New Roman"/>
          <w:sz w:val="24"/>
          <w:szCs w:val="24"/>
          <w:u w:val="single"/>
        </w:rPr>
        <w:t>Вариант 1</w:t>
      </w:r>
    </w:p>
    <w:p w:rsidR="000F098D" w:rsidRPr="000F098D" w:rsidRDefault="000F098D" w:rsidP="000F098D">
      <w:pPr>
        <w:tabs>
          <w:tab w:val="center" w:pos="4320"/>
          <w:tab w:val="right" w:pos="8640"/>
        </w:tabs>
        <w:rPr>
          <w:rFonts w:ascii="Times New Roman" w:hAnsi="Times New Roman"/>
          <w:sz w:val="24"/>
          <w:szCs w:val="24"/>
        </w:rPr>
      </w:pPr>
      <w:r w:rsidRPr="000F098D">
        <w:rPr>
          <w:rFonts w:ascii="Times New Roman" w:hAnsi="Times New Roman"/>
          <w:sz w:val="24"/>
          <w:szCs w:val="24"/>
        </w:rPr>
        <w:t>Цель: найти, не открывая глаз, а только по голосу</w:t>
      </w:r>
      <w:r>
        <w:rPr>
          <w:rFonts w:ascii="Times New Roman" w:hAnsi="Times New Roman"/>
          <w:sz w:val="24"/>
          <w:szCs w:val="24"/>
        </w:rPr>
        <w:t>,</w:t>
      </w:r>
      <w:r w:rsidRPr="000F098D">
        <w:rPr>
          <w:rFonts w:ascii="Times New Roman" w:hAnsi="Times New Roman"/>
          <w:sz w:val="24"/>
          <w:szCs w:val="24"/>
        </w:rPr>
        <w:t xml:space="preserve"> «своего» партнёра.</w:t>
      </w:r>
    </w:p>
    <w:p w:rsidR="000F098D" w:rsidRPr="000F098D" w:rsidRDefault="000F098D" w:rsidP="000F098D">
      <w:pPr>
        <w:tabs>
          <w:tab w:val="center" w:pos="4320"/>
          <w:tab w:val="right" w:pos="8640"/>
        </w:tabs>
        <w:rPr>
          <w:rFonts w:ascii="Times New Roman" w:hAnsi="Times New Roman"/>
          <w:sz w:val="24"/>
          <w:szCs w:val="24"/>
        </w:rPr>
      </w:pPr>
      <w:r w:rsidRPr="000F098D">
        <w:rPr>
          <w:rFonts w:ascii="Times New Roman" w:hAnsi="Times New Roman"/>
          <w:sz w:val="24"/>
          <w:szCs w:val="24"/>
        </w:rPr>
        <w:t>По команде ведущего участники начинают свободно перемещаться по комнате:</w:t>
      </w:r>
    </w:p>
    <w:p w:rsidR="000F098D" w:rsidRPr="000F098D" w:rsidRDefault="000F098D" w:rsidP="000F098D">
      <w:pPr>
        <w:tabs>
          <w:tab w:val="center" w:pos="4320"/>
          <w:tab w:val="right" w:pos="8640"/>
        </w:tabs>
        <w:rPr>
          <w:rFonts w:ascii="Times New Roman" w:hAnsi="Times New Roman"/>
          <w:sz w:val="24"/>
          <w:szCs w:val="24"/>
        </w:rPr>
      </w:pPr>
      <w:r w:rsidRPr="000F098D">
        <w:rPr>
          <w:rFonts w:ascii="Times New Roman" w:hAnsi="Times New Roman"/>
          <w:sz w:val="24"/>
          <w:szCs w:val="24"/>
        </w:rPr>
        <w:t xml:space="preserve">с закрытыми глазами, негромко напевая, не наталкиваясь на других участников, прислушиваясь к чужому «звучанию» с целью найти приятное для себя звучание </w:t>
      </w:r>
      <w:r>
        <w:rPr>
          <w:rFonts w:ascii="Times New Roman" w:hAnsi="Times New Roman"/>
          <w:sz w:val="24"/>
          <w:szCs w:val="24"/>
        </w:rPr>
        <w:t>–</w:t>
      </w:r>
      <w:r w:rsidRPr="000F098D">
        <w:rPr>
          <w:rFonts w:ascii="Times New Roman" w:hAnsi="Times New Roman"/>
          <w:sz w:val="24"/>
          <w:szCs w:val="24"/>
        </w:rPr>
        <w:t xml:space="preserve"> единственного партнёра. Как только контакт найден, участник, «нашедший контакт» произносит: «Ты». Если на своё «Ты» он получает ответ – «Я», то контакт – состоялся, пара - образована.</w:t>
      </w:r>
    </w:p>
    <w:p w:rsidR="000F098D" w:rsidRPr="000F098D" w:rsidRDefault="000F098D" w:rsidP="000F098D">
      <w:pPr>
        <w:tabs>
          <w:tab w:val="center" w:pos="4320"/>
          <w:tab w:val="right" w:pos="8640"/>
        </w:tabs>
        <w:rPr>
          <w:rFonts w:ascii="Times New Roman" w:hAnsi="Times New Roman"/>
          <w:sz w:val="24"/>
          <w:szCs w:val="24"/>
        </w:rPr>
      </w:pPr>
      <w:r w:rsidRPr="000F098D">
        <w:rPr>
          <w:rFonts w:ascii="Times New Roman" w:hAnsi="Times New Roman"/>
          <w:sz w:val="24"/>
          <w:szCs w:val="24"/>
        </w:rPr>
        <w:t>Теперь оба участника, образовавшие пару, перемещаются по комнате (всё так же - с закрытыми глазами) в то место, которое указывает им Ведущий. Перемещение в паре - это ещё более сложная задача, чем перемещение в одиночку. После того, как пара переместится туда, куда просит Ведущий, оба участника открывают глаза.</w:t>
      </w:r>
    </w:p>
    <w:p w:rsidR="000F098D" w:rsidRPr="000F098D" w:rsidRDefault="000F098D" w:rsidP="000F098D">
      <w:pPr>
        <w:tabs>
          <w:tab w:val="center" w:pos="4320"/>
          <w:tab w:val="right" w:pos="8640"/>
        </w:tabs>
        <w:rPr>
          <w:rFonts w:ascii="Times New Roman" w:hAnsi="Times New Roman"/>
          <w:sz w:val="24"/>
          <w:szCs w:val="24"/>
        </w:rPr>
      </w:pPr>
      <w:r w:rsidRPr="000F098D">
        <w:rPr>
          <w:rFonts w:ascii="Times New Roman" w:hAnsi="Times New Roman"/>
          <w:sz w:val="24"/>
          <w:szCs w:val="24"/>
        </w:rPr>
        <w:t>В тот момент, когда Ведущий работает с парой, все остальные продолжают «поиск партнёра».</w:t>
      </w:r>
    </w:p>
    <w:p w:rsidR="000F098D" w:rsidRPr="000F098D" w:rsidRDefault="000F098D" w:rsidP="000F098D">
      <w:pPr>
        <w:tabs>
          <w:tab w:val="center" w:pos="4320"/>
          <w:tab w:val="right" w:pos="8640"/>
        </w:tabs>
        <w:rPr>
          <w:rFonts w:ascii="Times New Roman" w:hAnsi="Times New Roman"/>
          <w:sz w:val="24"/>
          <w:szCs w:val="24"/>
        </w:rPr>
      </w:pPr>
      <w:r w:rsidRPr="000F098D">
        <w:rPr>
          <w:rFonts w:ascii="Times New Roman" w:hAnsi="Times New Roman"/>
          <w:sz w:val="24"/>
          <w:szCs w:val="24"/>
        </w:rPr>
        <w:t xml:space="preserve">Как только образовывается следующая пара, Ведущий направляется к ней. Именно поэтому, на этапе образования пар, нужно несколько помощников Ведущего. Ими вполне могут стать те, кто образовал самую первую пару и уже вышел из игры. Как только образованы все пары все участники приступают к традиционному </w:t>
      </w:r>
      <w:proofErr w:type="spellStart"/>
      <w:r w:rsidRPr="000F098D">
        <w:rPr>
          <w:rFonts w:ascii="Times New Roman" w:hAnsi="Times New Roman"/>
          <w:sz w:val="24"/>
          <w:szCs w:val="24"/>
        </w:rPr>
        <w:t>шерингу</w:t>
      </w:r>
      <w:proofErr w:type="spellEnd"/>
      <w:r w:rsidRPr="000F098D">
        <w:rPr>
          <w:rFonts w:ascii="Times New Roman" w:hAnsi="Times New Roman"/>
          <w:sz w:val="24"/>
          <w:szCs w:val="24"/>
        </w:rPr>
        <w:t xml:space="preserve"> - то есть, обмену мнениями</w:t>
      </w:r>
    </w:p>
    <w:p w:rsidR="000F098D" w:rsidRDefault="000F098D" w:rsidP="000F098D">
      <w:pPr>
        <w:tabs>
          <w:tab w:val="center" w:pos="4320"/>
          <w:tab w:val="right" w:pos="8640"/>
        </w:tabs>
        <w:rPr>
          <w:rFonts w:ascii="Times New Roman" w:hAnsi="Times New Roman"/>
          <w:sz w:val="24"/>
          <w:szCs w:val="24"/>
          <w:u w:val="single"/>
        </w:rPr>
      </w:pPr>
      <w:r>
        <w:rPr>
          <w:rFonts w:ascii="Times New Roman" w:hAnsi="Times New Roman"/>
          <w:sz w:val="24"/>
          <w:szCs w:val="24"/>
          <w:u w:val="single"/>
        </w:rPr>
        <w:br w:type="page"/>
      </w:r>
    </w:p>
    <w:p w:rsidR="000F098D" w:rsidRPr="000F098D" w:rsidRDefault="000F098D" w:rsidP="000F098D">
      <w:pPr>
        <w:tabs>
          <w:tab w:val="center" w:pos="4320"/>
          <w:tab w:val="right" w:pos="8640"/>
        </w:tabs>
        <w:rPr>
          <w:rFonts w:ascii="Times New Roman" w:hAnsi="Times New Roman"/>
          <w:sz w:val="24"/>
          <w:szCs w:val="24"/>
          <w:u w:val="single"/>
        </w:rPr>
      </w:pPr>
    </w:p>
    <w:p w:rsidR="000F098D" w:rsidRPr="000F098D" w:rsidRDefault="000F098D" w:rsidP="000F098D">
      <w:pPr>
        <w:tabs>
          <w:tab w:val="center" w:pos="4320"/>
          <w:tab w:val="right" w:pos="8640"/>
        </w:tabs>
        <w:rPr>
          <w:rFonts w:ascii="Times New Roman" w:hAnsi="Times New Roman"/>
          <w:sz w:val="24"/>
          <w:szCs w:val="24"/>
          <w:u w:val="single"/>
        </w:rPr>
      </w:pPr>
      <w:r w:rsidRPr="000F098D">
        <w:rPr>
          <w:rFonts w:ascii="Times New Roman" w:hAnsi="Times New Roman"/>
          <w:sz w:val="24"/>
          <w:szCs w:val="24"/>
          <w:u w:val="single"/>
        </w:rPr>
        <w:t xml:space="preserve">Вариант 2 </w:t>
      </w:r>
    </w:p>
    <w:p w:rsidR="000F098D" w:rsidRPr="000F098D" w:rsidRDefault="000F098D" w:rsidP="000F098D">
      <w:pPr>
        <w:tabs>
          <w:tab w:val="center" w:pos="4320"/>
          <w:tab w:val="right" w:pos="8640"/>
        </w:tabs>
        <w:rPr>
          <w:rFonts w:ascii="Times New Roman" w:hAnsi="Times New Roman"/>
          <w:sz w:val="24"/>
          <w:szCs w:val="24"/>
        </w:rPr>
      </w:pPr>
      <w:r w:rsidRPr="000F098D">
        <w:rPr>
          <w:rFonts w:ascii="Times New Roman" w:hAnsi="Times New Roman"/>
          <w:sz w:val="24"/>
          <w:szCs w:val="24"/>
        </w:rPr>
        <w:t>Цель: осуществить взаимный выбор.</w:t>
      </w:r>
    </w:p>
    <w:p w:rsidR="000F098D" w:rsidRPr="000F098D" w:rsidRDefault="000F098D" w:rsidP="000F098D">
      <w:pPr>
        <w:tabs>
          <w:tab w:val="center" w:pos="4320"/>
          <w:tab w:val="right" w:pos="8640"/>
        </w:tabs>
        <w:rPr>
          <w:rFonts w:ascii="Times New Roman" w:hAnsi="Times New Roman"/>
          <w:sz w:val="24"/>
          <w:szCs w:val="24"/>
        </w:rPr>
      </w:pPr>
      <w:r w:rsidRPr="000F098D">
        <w:rPr>
          <w:rFonts w:ascii="Times New Roman" w:hAnsi="Times New Roman"/>
          <w:sz w:val="24"/>
          <w:szCs w:val="24"/>
        </w:rPr>
        <w:t xml:space="preserve">Участники рассаживаются в круг. По команде ведущего каждый член группы показывает рукой на другого игрока, который ему симпатичен и который, как ему кажется, также хотел бы его выбрать, если выбор совпал, то эта пара образована. После каждого тура образованные пары "выбывают", а остальные выбирают дальше пока все участники не объединятся в пары. </w:t>
      </w:r>
    </w:p>
    <w:p w:rsidR="000F098D" w:rsidRPr="000F098D" w:rsidRDefault="000F098D" w:rsidP="000F098D">
      <w:pPr>
        <w:tabs>
          <w:tab w:val="center" w:pos="4320"/>
          <w:tab w:val="right" w:pos="8640"/>
        </w:tabs>
        <w:rPr>
          <w:rFonts w:ascii="Times New Roman" w:hAnsi="Times New Roman"/>
          <w:sz w:val="24"/>
          <w:szCs w:val="24"/>
        </w:rPr>
      </w:pPr>
    </w:p>
    <w:p w:rsidR="000F098D" w:rsidRPr="000F098D" w:rsidRDefault="000F098D" w:rsidP="000F098D">
      <w:pPr>
        <w:tabs>
          <w:tab w:val="center" w:pos="4320"/>
          <w:tab w:val="right" w:pos="8640"/>
        </w:tabs>
        <w:rPr>
          <w:rFonts w:ascii="Times New Roman" w:hAnsi="Times New Roman"/>
          <w:b/>
          <w:sz w:val="24"/>
          <w:szCs w:val="24"/>
        </w:rPr>
      </w:pPr>
      <w:r w:rsidRPr="000F098D">
        <w:rPr>
          <w:rFonts w:ascii="Times New Roman" w:hAnsi="Times New Roman"/>
          <w:b/>
          <w:sz w:val="24"/>
          <w:szCs w:val="24"/>
        </w:rPr>
        <w:t xml:space="preserve">После выполнения упражнения ответ на вопросы в общем круге: </w:t>
      </w:r>
    </w:p>
    <w:p w:rsidR="000F098D" w:rsidRPr="000F098D" w:rsidRDefault="000F098D" w:rsidP="000F098D">
      <w:pPr>
        <w:pStyle w:val="af2"/>
        <w:numPr>
          <w:ilvl w:val="0"/>
          <w:numId w:val="39"/>
        </w:numPr>
        <w:tabs>
          <w:tab w:val="center" w:pos="4320"/>
          <w:tab w:val="right" w:pos="8640"/>
        </w:tabs>
        <w:rPr>
          <w:rFonts w:ascii="Times New Roman" w:hAnsi="Times New Roman"/>
          <w:i/>
          <w:sz w:val="24"/>
          <w:szCs w:val="24"/>
        </w:rPr>
      </w:pPr>
      <w:r w:rsidRPr="000F098D">
        <w:rPr>
          <w:rFonts w:ascii="Times New Roman" w:hAnsi="Times New Roman"/>
          <w:i/>
          <w:sz w:val="24"/>
          <w:szCs w:val="24"/>
        </w:rPr>
        <w:t>Легко ли Вам было сделать выбор, по каким критериям Вы выбрали партнера?</w:t>
      </w:r>
    </w:p>
    <w:p w:rsidR="000F098D" w:rsidRPr="000F098D" w:rsidRDefault="000F098D" w:rsidP="000F098D">
      <w:pPr>
        <w:pStyle w:val="af2"/>
        <w:numPr>
          <w:ilvl w:val="0"/>
          <w:numId w:val="39"/>
        </w:numPr>
        <w:tabs>
          <w:tab w:val="center" w:pos="4320"/>
          <w:tab w:val="right" w:pos="8640"/>
        </w:tabs>
        <w:rPr>
          <w:rFonts w:ascii="Times New Roman" w:hAnsi="Times New Roman"/>
          <w:i/>
          <w:sz w:val="24"/>
          <w:szCs w:val="24"/>
        </w:rPr>
      </w:pPr>
      <w:r w:rsidRPr="000F098D">
        <w:rPr>
          <w:rFonts w:ascii="Times New Roman" w:hAnsi="Times New Roman"/>
          <w:i/>
          <w:sz w:val="24"/>
          <w:szCs w:val="24"/>
        </w:rPr>
        <w:t>По каким правилам, по Вашему мнению, должны строиться отношения в паре?</w:t>
      </w:r>
    </w:p>
    <w:p w:rsidR="000F098D" w:rsidRPr="000F098D" w:rsidRDefault="000F098D" w:rsidP="000F098D">
      <w:pPr>
        <w:tabs>
          <w:tab w:val="center" w:pos="4320"/>
          <w:tab w:val="right" w:pos="8640"/>
        </w:tabs>
        <w:rPr>
          <w:rFonts w:ascii="Times New Roman" w:hAnsi="Times New Roman"/>
          <w:sz w:val="24"/>
          <w:szCs w:val="24"/>
        </w:rPr>
      </w:pPr>
      <w:r w:rsidRPr="000F098D">
        <w:rPr>
          <w:rFonts w:ascii="Times New Roman" w:hAnsi="Times New Roman"/>
          <w:sz w:val="24"/>
          <w:szCs w:val="24"/>
        </w:rPr>
        <w:t>Ведущий фиксирует названные правила на ватмане.</w:t>
      </w:r>
    </w:p>
    <w:p w:rsidR="000F098D" w:rsidRDefault="000F098D" w:rsidP="000F098D">
      <w:pPr>
        <w:tabs>
          <w:tab w:val="center" w:pos="4320"/>
          <w:tab w:val="right" w:pos="8640"/>
        </w:tabs>
        <w:rPr>
          <w:rFonts w:ascii="Times New Roman" w:hAnsi="Times New Roman"/>
          <w:sz w:val="24"/>
          <w:szCs w:val="24"/>
          <w:u w:val="single"/>
        </w:rPr>
      </w:pPr>
    </w:p>
    <w:p w:rsidR="000F098D" w:rsidRDefault="000F098D" w:rsidP="000F098D">
      <w:pPr>
        <w:tabs>
          <w:tab w:val="center" w:pos="4320"/>
          <w:tab w:val="right" w:pos="8640"/>
        </w:tabs>
        <w:rPr>
          <w:rFonts w:ascii="Times New Roman" w:hAnsi="Times New Roman"/>
          <w:sz w:val="24"/>
          <w:szCs w:val="24"/>
          <w:u w:val="single"/>
        </w:rPr>
      </w:pPr>
    </w:p>
    <w:p w:rsidR="000F098D" w:rsidRPr="000F098D" w:rsidRDefault="000F098D" w:rsidP="000F098D">
      <w:pPr>
        <w:ind w:left="786" w:right="540"/>
        <w:jc w:val="center"/>
        <w:rPr>
          <w:rStyle w:val="af3"/>
          <w:rFonts w:ascii="Times New Roman" w:hAnsi="Times New Roman"/>
          <w:i w:val="0"/>
          <w:sz w:val="24"/>
          <w:szCs w:val="24"/>
        </w:rPr>
      </w:pPr>
      <w:r w:rsidRPr="000F098D">
        <w:rPr>
          <w:rStyle w:val="af3"/>
          <w:rFonts w:ascii="Times New Roman" w:hAnsi="Times New Roman"/>
          <w:i w:val="0"/>
          <w:sz w:val="24"/>
          <w:szCs w:val="24"/>
        </w:rPr>
        <w:t>ЦЕНТРАЛЬНАЯ ЧАСТЬ (60 мин</w:t>
      </w:r>
      <w:r>
        <w:rPr>
          <w:rStyle w:val="af3"/>
          <w:rFonts w:ascii="Times New Roman" w:hAnsi="Times New Roman"/>
          <w:i w:val="0"/>
          <w:sz w:val="24"/>
          <w:szCs w:val="24"/>
        </w:rPr>
        <w:t>.</w:t>
      </w:r>
      <w:r w:rsidRPr="000F098D">
        <w:rPr>
          <w:rStyle w:val="af3"/>
          <w:rFonts w:ascii="Times New Roman" w:hAnsi="Times New Roman"/>
          <w:i w:val="0"/>
          <w:sz w:val="24"/>
          <w:szCs w:val="24"/>
        </w:rPr>
        <w:t>)</w:t>
      </w:r>
    </w:p>
    <w:p w:rsidR="000F098D" w:rsidRPr="000F098D" w:rsidRDefault="000F098D" w:rsidP="000F098D">
      <w:pPr>
        <w:rPr>
          <w:rFonts w:ascii="Times New Roman" w:hAnsi="Times New Roman"/>
          <w:b/>
          <w:color w:val="000000"/>
          <w:sz w:val="24"/>
          <w:szCs w:val="24"/>
        </w:rPr>
      </w:pPr>
    </w:p>
    <w:p w:rsidR="000F098D" w:rsidRPr="000F098D" w:rsidRDefault="000F098D" w:rsidP="000F098D">
      <w:pPr>
        <w:rPr>
          <w:rFonts w:ascii="Times New Roman" w:hAnsi="Times New Roman"/>
          <w:color w:val="000000"/>
          <w:sz w:val="24"/>
          <w:szCs w:val="24"/>
        </w:rPr>
      </w:pPr>
      <w:r w:rsidRPr="000F098D">
        <w:rPr>
          <w:rFonts w:ascii="Times New Roman" w:hAnsi="Times New Roman"/>
          <w:b/>
          <w:color w:val="000000"/>
          <w:sz w:val="24"/>
          <w:szCs w:val="24"/>
        </w:rPr>
        <w:t>Ведущий</w:t>
      </w:r>
      <w:r w:rsidRPr="000F098D">
        <w:rPr>
          <w:rFonts w:ascii="Times New Roman" w:hAnsi="Times New Roman"/>
          <w:color w:val="000000"/>
          <w:sz w:val="24"/>
          <w:szCs w:val="24"/>
        </w:rPr>
        <w:t xml:space="preserve">: В иудаизме отношения между людьми регулируются с помощью заповедей, который часто являются наиболее трудными для соблюдения. Поскольку осознание этих </w:t>
      </w:r>
      <w:proofErr w:type="spellStart"/>
      <w:r w:rsidRPr="000F098D">
        <w:rPr>
          <w:rFonts w:ascii="Times New Roman" w:hAnsi="Times New Roman"/>
          <w:color w:val="000000"/>
          <w:sz w:val="24"/>
          <w:szCs w:val="24"/>
        </w:rPr>
        <w:t>мицвот</w:t>
      </w:r>
      <w:proofErr w:type="spellEnd"/>
      <w:r w:rsidRPr="000F098D">
        <w:rPr>
          <w:rFonts w:ascii="Times New Roman" w:hAnsi="Times New Roman"/>
          <w:color w:val="000000"/>
          <w:sz w:val="24"/>
          <w:szCs w:val="24"/>
        </w:rPr>
        <w:t xml:space="preserve"> легко заслоняется эгоистическими устремлениями, мы постоянно нуждаемся в напоминании о них и в поощрении их соблюдения. Этот факт приобретает особое значение, когда речь идет об отношении к супругу. Многие люди знают о важности </w:t>
      </w:r>
      <w:proofErr w:type="spellStart"/>
      <w:r w:rsidRPr="000F098D">
        <w:rPr>
          <w:rFonts w:ascii="Times New Roman" w:hAnsi="Times New Roman"/>
          <w:color w:val="000000"/>
          <w:sz w:val="24"/>
          <w:szCs w:val="24"/>
        </w:rPr>
        <w:t>хэседа</w:t>
      </w:r>
      <w:proofErr w:type="spellEnd"/>
      <w:r w:rsidRPr="000F098D">
        <w:rPr>
          <w:rFonts w:ascii="Times New Roman" w:hAnsi="Times New Roman"/>
          <w:color w:val="000000"/>
          <w:sz w:val="24"/>
          <w:szCs w:val="24"/>
        </w:rPr>
        <w:t xml:space="preserve"> и с рвением помогают другим людям, дают советы и оказывают поддержку как можно большему числу окружающих. Но те же самые люди часто забывают, что точно такие же заповеди доброты они должны исполнять и по отношению к собственному супругу! Человек утверждает себя и стремится повысить свой статус, помогая чужим людям. Не каждый готов встать в три часа ночи, чтобы успокоить младенца, который не меньше других заслуживает </w:t>
      </w:r>
      <w:proofErr w:type="spellStart"/>
      <w:r w:rsidRPr="000F098D">
        <w:rPr>
          <w:rFonts w:ascii="Times New Roman" w:hAnsi="Times New Roman"/>
          <w:color w:val="000000"/>
          <w:sz w:val="24"/>
          <w:szCs w:val="24"/>
        </w:rPr>
        <w:t>хэседа</w:t>
      </w:r>
      <w:proofErr w:type="spellEnd"/>
      <w:r w:rsidRPr="000F098D">
        <w:rPr>
          <w:rFonts w:ascii="Times New Roman" w:hAnsi="Times New Roman"/>
          <w:color w:val="000000"/>
          <w:sz w:val="24"/>
          <w:szCs w:val="24"/>
        </w:rPr>
        <w:t>. Гораздо проще перевести через улицу пожилую женщину в три часа дня. Делать добро незаметно гораздо труднее, так как оно не сопровождается преимуществами социального признания.</w:t>
      </w:r>
    </w:p>
    <w:p w:rsidR="000F098D" w:rsidRPr="000F098D" w:rsidRDefault="000F098D" w:rsidP="000F098D">
      <w:pPr>
        <w:rPr>
          <w:rFonts w:ascii="Times New Roman" w:hAnsi="Times New Roman"/>
          <w:color w:val="000000"/>
          <w:sz w:val="24"/>
          <w:szCs w:val="24"/>
        </w:rPr>
      </w:pPr>
      <w:r w:rsidRPr="000F098D">
        <w:rPr>
          <w:rFonts w:ascii="Times New Roman" w:hAnsi="Times New Roman"/>
          <w:color w:val="000000"/>
          <w:sz w:val="24"/>
          <w:szCs w:val="24"/>
        </w:rPr>
        <w:t xml:space="preserve"> </w:t>
      </w:r>
    </w:p>
    <w:p w:rsidR="000F098D" w:rsidRPr="000F098D" w:rsidRDefault="000F098D" w:rsidP="000F098D">
      <w:pPr>
        <w:rPr>
          <w:rFonts w:ascii="Times New Roman" w:hAnsi="Times New Roman"/>
          <w:color w:val="000000"/>
          <w:sz w:val="24"/>
          <w:szCs w:val="24"/>
        </w:rPr>
      </w:pPr>
      <w:r w:rsidRPr="000F098D">
        <w:rPr>
          <w:rFonts w:ascii="Times New Roman" w:hAnsi="Times New Roman"/>
          <w:b/>
          <w:color w:val="000000"/>
          <w:sz w:val="24"/>
          <w:szCs w:val="24"/>
        </w:rPr>
        <w:t>В тех же парах (</w:t>
      </w:r>
      <w:proofErr w:type="spellStart"/>
      <w:r w:rsidRPr="000F098D">
        <w:rPr>
          <w:rFonts w:ascii="Times New Roman" w:hAnsi="Times New Roman"/>
          <w:b/>
          <w:color w:val="000000"/>
          <w:sz w:val="24"/>
          <w:szCs w:val="24"/>
        </w:rPr>
        <w:t>хеврутах</w:t>
      </w:r>
      <w:proofErr w:type="spellEnd"/>
      <w:r w:rsidRPr="000F098D">
        <w:rPr>
          <w:rFonts w:ascii="Times New Roman" w:hAnsi="Times New Roman"/>
          <w:b/>
          <w:color w:val="000000"/>
          <w:sz w:val="24"/>
          <w:szCs w:val="24"/>
        </w:rPr>
        <w:t xml:space="preserve">), получившихся в предыдущем упражнении, работа с </w:t>
      </w:r>
      <w:r>
        <w:rPr>
          <w:rFonts w:ascii="Times New Roman" w:hAnsi="Times New Roman"/>
          <w:b/>
          <w:color w:val="000000"/>
          <w:sz w:val="24"/>
          <w:szCs w:val="24"/>
        </w:rPr>
        <w:t>Приложением 1</w:t>
      </w:r>
      <w:r w:rsidRPr="000F098D">
        <w:rPr>
          <w:rFonts w:ascii="Times New Roman" w:hAnsi="Times New Roman"/>
          <w:b/>
          <w:color w:val="000000"/>
          <w:sz w:val="24"/>
          <w:szCs w:val="24"/>
        </w:rPr>
        <w:t>:</w:t>
      </w:r>
      <w:r w:rsidRPr="000F098D">
        <w:rPr>
          <w:rFonts w:ascii="Times New Roman" w:hAnsi="Times New Roman"/>
          <w:color w:val="000000"/>
          <w:sz w:val="24"/>
          <w:szCs w:val="24"/>
        </w:rPr>
        <w:t xml:space="preserve"> прочитать и обсудить, совпадают ли они с правилами, которые участницы предложили ранее. По желанию, презентация результатов обсуждения в общем круге.</w:t>
      </w:r>
    </w:p>
    <w:p w:rsidR="000F098D" w:rsidRDefault="000F098D" w:rsidP="000F098D">
      <w:pPr>
        <w:rPr>
          <w:rFonts w:ascii="Times New Roman" w:hAnsi="Times New Roman"/>
          <w:color w:val="000000"/>
          <w:sz w:val="24"/>
          <w:szCs w:val="24"/>
        </w:rPr>
      </w:pPr>
      <w:r>
        <w:rPr>
          <w:rFonts w:ascii="Times New Roman" w:hAnsi="Times New Roman"/>
          <w:color w:val="000000"/>
          <w:sz w:val="24"/>
          <w:szCs w:val="24"/>
        </w:rPr>
        <w:br w:type="page"/>
      </w:r>
    </w:p>
    <w:p w:rsidR="000F098D" w:rsidRPr="000F098D" w:rsidRDefault="000F098D" w:rsidP="000F098D">
      <w:pPr>
        <w:rPr>
          <w:rFonts w:ascii="Times New Roman" w:hAnsi="Times New Roman"/>
          <w:color w:val="000000"/>
          <w:sz w:val="24"/>
          <w:szCs w:val="24"/>
        </w:rPr>
      </w:pPr>
    </w:p>
    <w:p w:rsidR="000F098D" w:rsidRDefault="000F098D" w:rsidP="000F098D">
      <w:pPr>
        <w:rPr>
          <w:rFonts w:ascii="Times New Roman" w:hAnsi="Times New Roman"/>
          <w:iCs/>
          <w:color w:val="000000"/>
          <w:sz w:val="24"/>
          <w:szCs w:val="24"/>
        </w:rPr>
      </w:pPr>
      <w:r w:rsidRPr="000F098D">
        <w:rPr>
          <w:rFonts w:ascii="Times New Roman" w:hAnsi="Times New Roman"/>
          <w:b/>
          <w:color w:val="000000"/>
          <w:sz w:val="24"/>
          <w:szCs w:val="24"/>
        </w:rPr>
        <w:t>Слово ведущего:</w:t>
      </w:r>
      <w:r w:rsidRPr="000F098D">
        <w:rPr>
          <w:rFonts w:ascii="Times New Roman" w:hAnsi="Times New Roman"/>
          <w:color w:val="000000"/>
          <w:sz w:val="24"/>
          <w:szCs w:val="24"/>
        </w:rPr>
        <w:t xml:space="preserve"> "Шалом-байт" (мир в доме) является идеалом еврейской семьи. Вот почему традиционный еврейский брак характеризуется миром, уважением, заботой друг о друге. </w:t>
      </w:r>
      <w:r w:rsidRPr="000F098D">
        <w:rPr>
          <w:rFonts w:ascii="Times New Roman" w:hAnsi="Times New Roman"/>
          <w:iCs/>
          <w:color w:val="000000"/>
          <w:sz w:val="24"/>
          <w:szCs w:val="24"/>
        </w:rPr>
        <w:t>Давайте ознакомимся с текстами первоисточников.</w:t>
      </w:r>
    </w:p>
    <w:p w:rsidR="000F098D" w:rsidRPr="000F098D" w:rsidRDefault="000F098D" w:rsidP="000F098D">
      <w:pPr>
        <w:rPr>
          <w:rFonts w:ascii="Times New Roman" w:hAnsi="Times New Roman"/>
          <w:b/>
          <w:i/>
          <w:iCs/>
          <w:color w:val="000000"/>
          <w:sz w:val="24"/>
          <w:szCs w:val="24"/>
        </w:rPr>
      </w:pPr>
    </w:p>
    <w:p w:rsidR="000F098D" w:rsidRPr="000F098D" w:rsidRDefault="000F098D" w:rsidP="000F098D">
      <w:pPr>
        <w:jc w:val="center"/>
        <w:rPr>
          <w:rFonts w:ascii="Times New Roman" w:hAnsi="Times New Roman"/>
          <w:b/>
          <w:iCs/>
          <w:color w:val="000000"/>
          <w:sz w:val="24"/>
          <w:szCs w:val="24"/>
        </w:rPr>
      </w:pPr>
      <w:r w:rsidRPr="000F098D">
        <w:rPr>
          <w:rFonts w:ascii="Times New Roman" w:hAnsi="Times New Roman"/>
          <w:b/>
          <w:iCs/>
          <w:color w:val="000000"/>
          <w:sz w:val="24"/>
          <w:szCs w:val="24"/>
        </w:rPr>
        <w:t>Работа в малых группах</w:t>
      </w:r>
    </w:p>
    <w:p w:rsidR="000F098D" w:rsidRPr="000F098D" w:rsidRDefault="000F098D" w:rsidP="000F098D">
      <w:pPr>
        <w:rPr>
          <w:rFonts w:ascii="Times New Roman" w:hAnsi="Times New Roman"/>
          <w:iCs/>
          <w:color w:val="000000"/>
          <w:sz w:val="24"/>
          <w:szCs w:val="24"/>
        </w:rPr>
      </w:pPr>
      <w:r w:rsidRPr="000F098D">
        <w:rPr>
          <w:rFonts w:ascii="Times New Roman" w:hAnsi="Times New Roman"/>
          <w:iCs/>
          <w:color w:val="000000"/>
          <w:sz w:val="24"/>
          <w:szCs w:val="24"/>
          <w:u w:val="single"/>
        </w:rPr>
        <w:t>Задание</w:t>
      </w:r>
      <w:r w:rsidRPr="000F098D">
        <w:rPr>
          <w:rFonts w:ascii="Times New Roman" w:hAnsi="Times New Roman"/>
          <w:b/>
          <w:iCs/>
          <w:color w:val="000000"/>
          <w:sz w:val="24"/>
          <w:szCs w:val="24"/>
        </w:rPr>
        <w:t xml:space="preserve">: </w:t>
      </w:r>
      <w:r w:rsidRPr="000F098D">
        <w:rPr>
          <w:rFonts w:ascii="Times New Roman" w:hAnsi="Times New Roman"/>
          <w:iCs/>
          <w:color w:val="000000"/>
          <w:sz w:val="24"/>
          <w:szCs w:val="24"/>
        </w:rPr>
        <w:t>прочитать и обсудить П</w:t>
      </w:r>
      <w:r>
        <w:rPr>
          <w:rFonts w:ascii="Times New Roman" w:hAnsi="Times New Roman"/>
          <w:iCs/>
          <w:color w:val="000000"/>
          <w:sz w:val="24"/>
          <w:szCs w:val="24"/>
        </w:rPr>
        <w:t>риложение</w:t>
      </w:r>
      <w:r w:rsidRPr="000F098D">
        <w:rPr>
          <w:rFonts w:ascii="Times New Roman" w:hAnsi="Times New Roman"/>
          <w:iCs/>
          <w:color w:val="000000"/>
          <w:sz w:val="24"/>
          <w:szCs w:val="24"/>
        </w:rPr>
        <w:t xml:space="preserve"> 2</w:t>
      </w:r>
    </w:p>
    <w:p w:rsidR="000F098D" w:rsidRPr="000F098D" w:rsidRDefault="000F098D" w:rsidP="000F098D">
      <w:pPr>
        <w:rPr>
          <w:rFonts w:ascii="Times New Roman" w:hAnsi="Times New Roman"/>
          <w:sz w:val="24"/>
          <w:szCs w:val="24"/>
        </w:rPr>
      </w:pPr>
      <w:r w:rsidRPr="000F098D">
        <w:rPr>
          <w:rFonts w:ascii="Times New Roman" w:hAnsi="Times New Roman"/>
          <w:b/>
          <w:iCs/>
          <w:color w:val="000000"/>
          <w:sz w:val="24"/>
          <w:szCs w:val="24"/>
        </w:rPr>
        <w:t>Возможные комментарии ведущего</w:t>
      </w:r>
      <w:r w:rsidRPr="000F098D">
        <w:rPr>
          <w:rFonts w:ascii="Times New Roman" w:hAnsi="Times New Roman"/>
          <w:iCs/>
          <w:color w:val="000000"/>
          <w:sz w:val="24"/>
          <w:szCs w:val="24"/>
        </w:rPr>
        <w:t>:</w:t>
      </w:r>
      <w:r w:rsidRPr="000F098D">
        <w:rPr>
          <w:rFonts w:ascii="Times New Roman" w:hAnsi="Times New Roman"/>
          <w:sz w:val="24"/>
          <w:szCs w:val="24"/>
        </w:rPr>
        <w:t xml:space="preserve"> Слово шалом — от корня шин-</w:t>
      </w:r>
      <w:proofErr w:type="spellStart"/>
      <w:r w:rsidRPr="000F098D">
        <w:rPr>
          <w:rFonts w:ascii="Times New Roman" w:hAnsi="Times New Roman"/>
          <w:sz w:val="24"/>
          <w:szCs w:val="24"/>
        </w:rPr>
        <w:t>ламед</w:t>
      </w:r>
      <w:proofErr w:type="spellEnd"/>
      <w:r w:rsidRPr="000F098D">
        <w:rPr>
          <w:rFonts w:ascii="Times New Roman" w:hAnsi="Times New Roman"/>
          <w:sz w:val="24"/>
          <w:szCs w:val="24"/>
        </w:rPr>
        <w:t>-</w:t>
      </w:r>
      <w:proofErr w:type="spellStart"/>
      <w:r w:rsidRPr="000F098D">
        <w:rPr>
          <w:rFonts w:ascii="Times New Roman" w:hAnsi="Times New Roman"/>
          <w:sz w:val="24"/>
          <w:szCs w:val="24"/>
        </w:rPr>
        <w:t>мэм</w:t>
      </w:r>
      <w:proofErr w:type="spellEnd"/>
      <w:r w:rsidRPr="000F098D">
        <w:rPr>
          <w:rFonts w:ascii="Times New Roman" w:hAnsi="Times New Roman"/>
          <w:sz w:val="24"/>
          <w:szCs w:val="24"/>
        </w:rPr>
        <w:t xml:space="preserve">, значение которого — «целостность» или «цельность». Т.е. в более широком смысле «мир» — это не только отсутствие войны и ненависти, а такие взаимоотношения, при которых различные элементы функционируют как единое целое. Это возможно лишь при условии, что каждый из элементов четко «осознает» свое место и свою особую задачу в соответствии с общей для всех целью. Только если мы ясно осознаем, что каждый из нас получил Свыше свое личное уникальное задание и изо дня в день продолжает получать оттуда абсолютно все, что необходимо для его наилучшего выполнения, проблема зависти будет решена. Ведь каждый получает именно то, что необходимо именно ему, и то, что послано соседу, как бы заманчиво это ни было, просто не подходит. И вот тогда, находясь в состоянии мира, человек действительно сможет насладиться дарами Небес и использовать их наилучшим образом. Эта формула мира применима ко всему, начиная от «мира во всем мире» и кончая миром в семье, а также миром внутри нас самих. Т.к. множество противоречивых качеств человека не дают ему покоя, и достичь баланса между ними — это и есть состояние совершенства — </w:t>
      </w:r>
      <w:proofErr w:type="spellStart"/>
      <w:r w:rsidRPr="000F098D">
        <w:rPr>
          <w:rFonts w:ascii="Times New Roman" w:hAnsi="Times New Roman"/>
          <w:sz w:val="24"/>
          <w:szCs w:val="24"/>
        </w:rPr>
        <w:t>шлемут</w:t>
      </w:r>
      <w:proofErr w:type="spellEnd"/>
      <w:r w:rsidRPr="000F098D">
        <w:rPr>
          <w:rFonts w:ascii="Times New Roman" w:hAnsi="Times New Roman"/>
          <w:sz w:val="24"/>
          <w:szCs w:val="24"/>
        </w:rPr>
        <w:t>.</w:t>
      </w:r>
    </w:p>
    <w:p w:rsidR="000F098D" w:rsidRPr="000F098D" w:rsidRDefault="000F098D" w:rsidP="000F098D">
      <w:pPr>
        <w:rPr>
          <w:rFonts w:ascii="Times New Roman" w:hAnsi="Times New Roman"/>
          <w:i/>
          <w:iCs/>
          <w:color w:val="000000"/>
          <w:sz w:val="24"/>
          <w:szCs w:val="24"/>
        </w:rPr>
      </w:pPr>
      <w:r w:rsidRPr="000F098D">
        <w:rPr>
          <w:rFonts w:ascii="Times New Roman" w:hAnsi="Times New Roman"/>
          <w:sz w:val="24"/>
          <w:szCs w:val="24"/>
        </w:rPr>
        <w:t xml:space="preserve">Почему иудаизм, один среди цивилизаций древнего мира, выжил? Потому что в нем дом ценится больше, чем поле боя; семья больше, чем военное величие; дети больше генералов. Мир в доме значил для наших предков больше, чем величайшая военная победа. Еврейские мудрецы придавали первостепенное значение миру в доме: </w:t>
      </w:r>
      <w:proofErr w:type="spellStart"/>
      <w:r w:rsidRPr="000F098D">
        <w:rPr>
          <w:rFonts w:ascii="Times New Roman" w:hAnsi="Times New Roman"/>
          <w:i/>
          <w:iCs/>
          <w:color w:val="000000"/>
          <w:sz w:val="24"/>
          <w:szCs w:val="24"/>
        </w:rPr>
        <w:t>Маймонид</w:t>
      </w:r>
      <w:proofErr w:type="spellEnd"/>
      <w:r w:rsidRPr="000F098D">
        <w:rPr>
          <w:rFonts w:ascii="Times New Roman" w:hAnsi="Times New Roman"/>
          <w:i/>
          <w:iCs/>
          <w:color w:val="000000"/>
          <w:sz w:val="24"/>
          <w:szCs w:val="24"/>
        </w:rPr>
        <w:t xml:space="preserve">: «Субботний свет имеет приоритет, потому что он символизирует Шалом-байт, мир в доме. Громадно его значение, ибо вся Тора была дана для того, чтобы был мир во всем мире». "Сказал рабби </w:t>
      </w:r>
      <w:proofErr w:type="spellStart"/>
      <w:r w:rsidRPr="000F098D">
        <w:rPr>
          <w:rFonts w:ascii="Times New Roman" w:hAnsi="Times New Roman"/>
          <w:i/>
          <w:iCs/>
          <w:color w:val="000000"/>
          <w:sz w:val="24"/>
          <w:szCs w:val="24"/>
        </w:rPr>
        <w:t>Йоси</w:t>
      </w:r>
      <w:proofErr w:type="spellEnd"/>
      <w:r w:rsidRPr="000F098D">
        <w:rPr>
          <w:rFonts w:ascii="Times New Roman" w:hAnsi="Times New Roman"/>
          <w:i/>
          <w:iCs/>
          <w:color w:val="000000"/>
          <w:sz w:val="24"/>
          <w:szCs w:val="24"/>
        </w:rPr>
        <w:t>: “...Я называл свою жену “мой дом”, и мой дом я называл — “моя жена” (Гитин 52а). " Жена - свеча, зажжённая от него (от мужа), а вместе они одна свеча, свет одного исходит из света другого, один ослабевает, поддерживает себя от другого, потому что один свет они». (</w:t>
      </w:r>
      <w:proofErr w:type="spellStart"/>
      <w:r w:rsidRPr="000F098D">
        <w:rPr>
          <w:rFonts w:ascii="Times New Roman" w:hAnsi="Times New Roman"/>
          <w:i/>
          <w:iCs/>
          <w:color w:val="000000"/>
          <w:sz w:val="24"/>
          <w:szCs w:val="24"/>
        </w:rPr>
        <w:t>Зоар</w:t>
      </w:r>
      <w:proofErr w:type="spellEnd"/>
      <w:r w:rsidRPr="000F098D">
        <w:rPr>
          <w:rFonts w:ascii="Times New Roman" w:hAnsi="Times New Roman"/>
          <w:i/>
          <w:iCs/>
          <w:color w:val="000000"/>
          <w:sz w:val="24"/>
          <w:szCs w:val="24"/>
        </w:rPr>
        <w:t xml:space="preserve">). </w:t>
      </w:r>
    </w:p>
    <w:p w:rsidR="000F098D" w:rsidRPr="000F098D" w:rsidRDefault="000F098D" w:rsidP="000F098D">
      <w:pPr>
        <w:pStyle w:val="af2"/>
        <w:numPr>
          <w:ilvl w:val="0"/>
          <w:numId w:val="40"/>
        </w:numPr>
        <w:rPr>
          <w:rFonts w:ascii="Times New Roman" w:hAnsi="Times New Roman"/>
          <w:b/>
          <w:iCs/>
          <w:color w:val="000000"/>
          <w:sz w:val="24"/>
          <w:szCs w:val="24"/>
        </w:rPr>
      </w:pPr>
      <w:r w:rsidRPr="000F098D">
        <w:rPr>
          <w:rFonts w:ascii="Times New Roman" w:hAnsi="Times New Roman"/>
          <w:b/>
          <w:iCs/>
          <w:color w:val="000000"/>
          <w:sz w:val="24"/>
          <w:szCs w:val="24"/>
        </w:rPr>
        <w:t>Как же достичь мира в семье?</w:t>
      </w:r>
    </w:p>
    <w:p w:rsidR="000F098D" w:rsidRPr="000F098D" w:rsidRDefault="000F098D" w:rsidP="000F098D">
      <w:pPr>
        <w:rPr>
          <w:rFonts w:ascii="Times New Roman" w:hAnsi="Times New Roman"/>
          <w:b/>
          <w:iCs/>
          <w:color w:val="000000"/>
          <w:sz w:val="24"/>
          <w:szCs w:val="24"/>
        </w:rPr>
      </w:pPr>
    </w:p>
    <w:p w:rsidR="000F098D" w:rsidRPr="000F098D" w:rsidRDefault="000F098D" w:rsidP="000F098D">
      <w:pPr>
        <w:jc w:val="center"/>
        <w:rPr>
          <w:rFonts w:ascii="Times New Roman" w:hAnsi="Times New Roman"/>
          <w:b/>
          <w:iCs/>
          <w:color w:val="000000"/>
          <w:sz w:val="24"/>
          <w:szCs w:val="24"/>
        </w:rPr>
      </w:pPr>
      <w:r w:rsidRPr="000F098D">
        <w:rPr>
          <w:rFonts w:ascii="Times New Roman" w:hAnsi="Times New Roman"/>
          <w:b/>
          <w:iCs/>
          <w:color w:val="000000"/>
          <w:sz w:val="24"/>
          <w:szCs w:val="24"/>
        </w:rPr>
        <w:t>Работа в малых группах</w:t>
      </w:r>
    </w:p>
    <w:p w:rsidR="000F098D" w:rsidRDefault="000F098D" w:rsidP="000F098D">
      <w:pPr>
        <w:rPr>
          <w:rFonts w:ascii="Times New Roman" w:hAnsi="Times New Roman"/>
          <w:color w:val="000000"/>
          <w:sz w:val="24"/>
          <w:szCs w:val="24"/>
        </w:rPr>
      </w:pPr>
      <w:r w:rsidRPr="000F098D">
        <w:rPr>
          <w:rFonts w:ascii="Times New Roman" w:hAnsi="Times New Roman"/>
          <w:iCs/>
          <w:color w:val="000000"/>
          <w:sz w:val="24"/>
          <w:szCs w:val="24"/>
          <w:u w:val="single"/>
        </w:rPr>
        <w:t>Задание</w:t>
      </w:r>
      <w:r w:rsidRPr="000F098D">
        <w:rPr>
          <w:rFonts w:ascii="Times New Roman" w:hAnsi="Times New Roman"/>
          <w:b/>
          <w:iCs/>
          <w:color w:val="000000"/>
          <w:sz w:val="24"/>
          <w:szCs w:val="24"/>
        </w:rPr>
        <w:t xml:space="preserve">: </w:t>
      </w:r>
      <w:r w:rsidRPr="000F098D">
        <w:rPr>
          <w:rFonts w:ascii="Times New Roman" w:hAnsi="Times New Roman"/>
          <w:iCs/>
          <w:color w:val="000000"/>
          <w:sz w:val="24"/>
          <w:szCs w:val="24"/>
        </w:rPr>
        <w:t>прочитать П</w:t>
      </w:r>
      <w:r>
        <w:rPr>
          <w:rFonts w:ascii="Times New Roman" w:hAnsi="Times New Roman"/>
          <w:iCs/>
          <w:color w:val="000000"/>
          <w:sz w:val="24"/>
          <w:szCs w:val="24"/>
        </w:rPr>
        <w:t>риложение</w:t>
      </w:r>
      <w:r w:rsidRPr="000F098D">
        <w:rPr>
          <w:rFonts w:ascii="Times New Roman" w:hAnsi="Times New Roman"/>
          <w:iCs/>
          <w:color w:val="000000"/>
          <w:sz w:val="24"/>
          <w:szCs w:val="24"/>
        </w:rPr>
        <w:t xml:space="preserve"> 3 «Вредная жена» и ответить на </w:t>
      </w:r>
      <w:r w:rsidRPr="000F098D">
        <w:rPr>
          <w:rFonts w:ascii="Times New Roman" w:hAnsi="Times New Roman"/>
          <w:color w:val="000000"/>
          <w:sz w:val="24"/>
          <w:szCs w:val="24"/>
        </w:rPr>
        <w:t>вопросы:</w:t>
      </w:r>
    </w:p>
    <w:p w:rsidR="000F098D" w:rsidRPr="000F098D" w:rsidRDefault="000F098D" w:rsidP="000F098D">
      <w:pPr>
        <w:pStyle w:val="af2"/>
        <w:numPr>
          <w:ilvl w:val="0"/>
          <w:numId w:val="41"/>
        </w:numPr>
        <w:rPr>
          <w:rFonts w:ascii="Times New Roman" w:hAnsi="Times New Roman"/>
          <w:i/>
          <w:color w:val="000000"/>
          <w:sz w:val="24"/>
          <w:szCs w:val="24"/>
        </w:rPr>
      </w:pPr>
      <w:r w:rsidRPr="000F098D">
        <w:rPr>
          <w:rFonts w:ascii="Times New Roman" w:hAnsi="Times New Roman"/>
          <w:i/>
          <w:color w:val="000000"/>
          <w:sz w:val="24"/>
          <w:szCs w:val="24"/>
        </w:rPr>
        <w:t>Почему сын «переиначивал» слова отца? Почему он не захотел решать проблему?</w:t>
      </w:r>
    </w:p>
    <w:p w:rsidR="000F098D" w:rsidRPr="000F098D" w:rsidRDefault="000F098D" w:rsidP="000F098D">
      <w:pPr>
        <w:pStyle w:val="af2"/>
        <w:numPr>
          <w:ilvl w:val="0"/>
          <w:numId w:val="41"/>
        </w:numPr>
        <w:rPr>
          <w:rFonts w:ascii="Times New Roman" w:hAnsi="Times New Roman"/>
          <w:i/>
          <w:color w:val="000000"/>
          <w:sz w:val="24"/>
          <w:szCs w:val="24"/>
        </w:rPr>
      </w:pPr>
      <w:r w:rsidRPr="000F098D">
        <w:rPr>
          <w:rFonts w:ascii="Times New Roman" w:hAnsi="Times New Roman"/>
          <w:i/>
          <w:color w:val="000000"/>
          <w:sz w:val="24"/>
          <w:szCs w:val="24"/>
        </w:rPr>
        <w:t>В чем состоит принципиальное несогласие отца с сыном? Какие нравственные ценности предпочел сын, какие – отец?</w:t>
      </w:r>
    </w:p>
    <w:p w:rsidR="000F098D" w:rsidRPr="000F098D" w:rsidRDefault="000F098D" w:rsidP="00CA6A21">
      <w:pPr>
        <w:pStyle w:val="af2"/>
        <w:numPr>
          <w:ilvl w:val="0"/>
          <w:numId w:val="41"/>
        </w:numPr>
        <w:rPr>
          <w:rFonts w:ascii="Times New Roman" w:hAnsi="Times New Roman"/>
          <w:i/>
          <w:color w:val="000000"/>
          <w:sz w:val="24"/>
          <w:szCs w:val="24"/>
        </w:rPr>
      </w:pPr>
      <w:r w:rsidRPr="000F098D">
        <w:rPr>
          <w:rFonts w:ascii="Times New Roman" w:hAnsi="Times New Roman"/>
          <w:i/>
          <w:color w:val="000000"/>
          <w:sz w:val="24"/>
          <w:szCs w:val="24"/>
        </w:rPr>
        <w:t>Можно ли, используя ложь, достигнуть благой цели -примирения между супругами?</w:t>
      </w:r>
    </w:p>
    <w:p w:rsidR="000F098D" w:rsidRPr="000F098D" w:rsidRDefault="000F098D" w:rsidP="000F098D">
      <w:pPr>
        <w:rPr>
          <w:rFonts w:ascii="Times New Roman" w:hAnsi="Times New Roman"/>
          <w:color w:val="000000"/>
          <w:sz w:val="24"/>
          <w:szCs w:val="24"/>
        </w:rPr>
      </w:pPr>
      <w:r w:rsidRPr="000F098D">
        <w:rPr>
          <w:rFonts w:ascii="Times New Roman" w:hAnsi="Times New Roman"/>
          <w:color w:val="000000"/>
          <w:sz w:val="24"/>
          <w:szCs w:val="24"/>
        </w:rPr>
        <w:t>Презентация ответов в общем круге по желанию.</w:t>
      </w:r>
      <w:r w:rsidRPr="000F098D">
        <w:rPr>
          <w:rFonts w:ascii="Times New Roman" w:hAnsi="Times New Roman"/>
          <w:color w:val="000000"/>
          <w:sz w:val="24"/>
          <w:szCs w:val="24"/>
        </w:rPr>
        <w:br w:type="page"/>
      </w:r>
    </w:p>
    <w:p w:rsidR="000F098D" w:rsidRPr="000F098D" w:rsidRDefault="000F098D" w:rsidP="000F098D">
      <w:pPr>
        <w:rPr>
          <w:rFonts w:ascii="Times New Roman" w:hAnsi="Times New Roman"/>
          <w:b/>
          <w:color w:val="000000"/>
          <w:sz w:val="24"/>
          <w:szCs w:val="24"/>
        </w:rPr>
      </w:pPr>
    </w:p>
    <w:p w:rsidR="000F098D" w:rsidRPr="000F098D" w:rsidRDefault="000F098D" w:rsidP="000F098D">
      <w:pPr>
        <w:rPr>
          <w:rFonts w:ascii="Times New Roman" w:hAnsi="Times New Roman"/>
          <w:color w:val="000000"/>
          <w:sz w:val="24"/>
          <w:szCs w:val="24"/>
        </w:rPr>
      </w:pPr>
      <w:r w:rsidRPr="000F098D">
        <w:rPr>
          <w:rFonts w:ascii="Times New Roman" w:hAnsi="Times New Roman"/>
          <w:b/>
          <w:iCs/>
          <w:color w:val="000000"/>
          <w:sz w:val="24"/>
          <w:szCs w:val="24"/>
        </w:rPr>
        <w:t>Ведущий</w:t>
      </w:r>
      <w:r w:rsidRPr="000F098D">
        <w:rPr>
          <w:rFonts w:ascii="Times New Roman" w:hAnsi="Times New Roman"/>
          <w:b/>
          <w:i/>
          <w:iCs/>
          <w:color w:val="000000"/>
          <w:sz w:val="24"/>
          <w:szCs w:val="24"/>
        </w:rPr>
        <w:t>:</w:t>
      </w:r>
      <w:r w:rsidRPr="000F098D">
        <w:rPr>
          <w:rFonts w:ascii="Times New Roman" w:hAnsi="Times New Roman"/>
          <w:sz w:val="24"/>
          <w:szCs w:val="24"/>
        </w:rPr>
        <w:t xml:space="preserve"> </w:t>
      </w:r>
      <w:r w:rsidRPr="000F098D">
        <w:rPr>
          <w:rFonts w:ascii="Times New Roman" w:hAnsi="Times New Roman"/>
          <w:iCs/>
          <w:color w:val="000000"/>
          <w:sz w:val="24"/>
          <w:szCs w:val="24"/>
        </w:rPr>
        <w:t xml:space="preserve">Мы разобрали талмудический текст, в котором показана простая житейская ситуация- попытка решения старого конфликта между двумя взрослыми людьми. Решать конфликты сложно, в особенности, если дело касается мужа и жены. Поведение сына, без сомнения, проблематично. Рава говорит ему об этом, прибегая к цитате из книги </w:t>
      </w:r>
      <w:proofErr w:type="spellStart"/>
      <w:r w:rsidRPr="000F098D">
        <w:rPr>
          <w:rFonts w:ascii="Times New Roman" w:hAnsi="Times New Roman"/>
          <w:iCs/>
          <w:color w:val="000000"/>
          <w:sz w:val="24"/>
          <w:szCs w:val="24"/>
        </w:rPr>
        <w:t>Ирмиягу</w:t>
      </w:r>
      <w:proofErr w:type="spellEnd"/>
      <w:r w:rsidRPr="000F098D">
        <w:rPr>
          <w:rFonts w:ascii="Times New Roman" w:hAnsi="Times New Roman"/>
          <w:iCs/>
          <w:color w:val="000000"/>
          <w:sz w:val="24"/>
          <w:szCs w:val="24"/>
        </w:rPr>
        <w:t xml:space="preserve">: «Выучили язык говорить ложь». </w:t>
      </w:r>
      <w:proofErr w:type="gramStart"/>
      <w:r w:rsidRPr="000F098D">
        <w:rPr>
          <w:rFonts w:ascii="Times New Roman" w:hAnsi="Times New Roman"/>
          <w:iCs/>
          <w:color w:val="000000"/>
          <w:sz w:val="24"/>
          <w:szCs w:val="24"/>
        </w:rPr>
        <w:t>Сын</w:t>
      </w:r>
      <w:proofErr w:type="gramEnd"/>
      <w:r w:rsidRPr="000F098D">
        <w:rPr>
          <w:rFonts w:ascii="Times New Roman" w:hAnsi="Times New Roman"/>
          <w:iCs/>
          <w:color w:val="000000"/>
          <w:sz w:val="24"/>
          <w:szCs w:val="24"/>
        </w:rPr>
        <w:t xml:space="preserve"> вмешиваясь в дела родителей, демонстрирует их несостоятельность. Это действие не соответствует принципу почитания родителей. Получается, </w:t>
      </w:r>
      <w:proofErr w:type="gramStart"/>
      <w:r w:rsidRPr="000F098D">
        <w:rPr>
          <w:rFonts w:ascii="Times New Roman" w:hAnsi="Times New Roman"/>
          <w:iCs/>
          <w:color w:val="000000"/>
          <w:sz w:val="24"/>
          <w:szCs w:val="24"/>
        </w:rPr>
        <w:t>что</w:t>
      </w:r>
      <w:proofErr w:type="gramEnd"/>
      <w:r w:rsidRPr="000F098D">
        <w:rPr>
          <w:rFonts w:ascii="Times New Roman" w:hAnsi="Times New Roman"/>
          <w:iCs/>
          <w:color w:val="000000"/>
          <w:sz w:val="24"/>
          <w:szCs w:val="24"/>
        </w:rPr>
        <w:t xml:space="preserve"> применяя неправильный метод в решении конфликта, он не исправляет ситуацию и к тому же нарушает важнейшую заповедь! "Лёгкое" решение, в основе которого лежит ложь или даже подспудное желание не принимать сложившийся ход вещей, не может привести к исправлению ситуации, к изменению отношений между людьми. Истинное решение конфликтов может базироваться на осмыслении обеими сторонами причин своей вражды и обоюдному желанию примирится друг с другом.</w:t>
      </w:r>
    </w:p>
    <w:p w:rsidR="000F098D" w:rsidRPr="000F098D" w:rsidRDefault="000F098D" w:rsidP="000F098D">
      <w:pPr>
        <w:rPr>
          <w:rFonts w:ascii="Times New Roman" w:hAnsi="Times New Roman"/>
          <w:i/>
          <w:iCs/>
          <w:color w:val="000000"/>
          <w:sz w:val="24"/>
          <w:szCs w:val="24"/>
        </w:rPr>
      </w:pPr>
    </w:p>
    <w:p w:rsidR="000F098D" w:rsidRPr="000F098D" w:rsidRDefault="000F098D" w:rsidP="000F098D">
      <w:pPr>
        <w:jc w:val="center"/>
        <w:rPr>
          <w:rFonts w:ascii="Times New Roman" w:hAnsi="Times New Roman"/>
          <w:b/>
          <w:iCs/>
          <w:color w:val="000000"/>
          <w:sz w:val="24"/>
          <w:szCs w:val="24"/>
        </w:rPr>
      </w:pPr>
      <w:r w:rsidRPr="000F098D">
        <w:rPr>
          <w:rFonts w:ascii="Times New Roman" w:hAnsi="Times New Roman"/>
          <w:b/>
          <w:iCs/>
          <w:color w:val="000000"/>
          <w:sz w:val="24"/>
          <w:szCs w:val="24"/>
        </w:rPr>
        <w:t>Работа в малых группах</w:t>
      </w:r>
    </w:p>
    <w:p w:rsidR="000F098D" w:rsidRPr="000F098D" w:rsidRDefault="000F098D" w:rsidP="000F098D">
      <w:pPr>
        <w:rPr>
          <w:rFonts w:ascii="Times New Roman" w:hAnsi="Times New Roman"/>
          <w:iCs/>
          <w:color w:val="000000"/>
          <w:sz w:val="24"/>
          <w:szCs w:val="24"/>
        </w:rPr>
      </w:pPr>
      <w:r w:rsidRPr="000F098D">
        <w:rPr>
          <w:rFonts w:ascii="Times New Roman" w:hAnsi="Times New Roman"/>
          <w:iCs/>
          <w:color w:val="000000"/>
          <w:sz w:val="24"/>
          <w:szCs w:val="24"/>
          <w:u w:val="single"/>
        </w:rPr>
        <w:t>Задание</w:t>
      </w:r>
      <w:r w:rsidRPr="000F098D">
        <w:rPr>
          <w:rFonts w:ascii="Times New Roman" w:hAnsi="Times New Roman"/>
          <w:iCs/>
          <w:color w:val="000000"/>
          <w:sz w:val="24"/>
          <w:szCs w:val="24"/>
        </w:rPr>
        <w:t>: Прочитать П</w:t>
      </w:r>
      <w:r>
        <w:rPr>
          <w:rFonts w:ascii="Times New Roman" w:hAnsi="Times New Roman"/>
          <w:iCs/>
          <w:color w:val="000000"/>
          <w:sz w:val="24"/>
          <w:szCs w:val="24"/>
        </w:rPr>
        <w:t>риложение</w:t>
      </w:r>
      <w:r w:rsidRPr="000F098D">
        <w:rPr>
          <w:rFonts w:ascii="Times New Roman" w:hAnsi="Times New Roman"/>
          <w:iCs/>
          <w:color w:val="000000"/>
          <w:sz w:val="24"/>
          <w:szCs w:val="24"/>
        </w:rPr>
        <w:t xml:space="preserve"> 4 и определить, на какой стадии находится Ваша семья и что нужно сделать для достижения Шалом байт. </w:t>
      </w:r>
    </w:p>
    <w:p w:rsidR="000F098D" w:rsidRPr="000F098D" w:rsidRDefault="000F098D" w:rsidP="000F098D">
      <w:pPr>
        <w:rPr>
          <w:rFonts w:ascii="Times New Roman" w:hAnsi="Times New Roman"/>
          <w:iCs/>
          <w:color w:val="000000"/>
          <w:sz w:val="24"/>
          <w:szCs w:val="24"/>
        </w:rPr>
      </w:pPr>
      <w:r w:rsidRPr="000F098D">
        <w:rPr>
          <w:rFonts w:ascii="Times New Roman" w:hAnsi="Times New Roman"/>
          <w:iCs/>
          <w:color w:val="000000"/>
          <w:sz w:val="24"/>
          <w:szCs w:val="24"/>
        </w:rPr>
        <w:t>Презентация ответов в общем круге по желанию.</w:t>
      </w:r>
    </w:p>
    <w:p w:rsidR="000F098D" w:rsidRPr="000F098D" w:rsidRDefault="000F098D" w:rsidP="000F098D">
      <w:pPr>
        <w:rPr>
          <w:rFonts w:ascii="Times New Roman" w:hAnsi="Times New Roman"/>
          <w:iCs/>
          <w:color w:val="000000"/>
          <w:sz w:val="24"/>
          <w:szCs w:val="24"/>
        </w:rPr>
      </w:pPr>
    </w:p>
    <w:p w:rsidR="000F098D" w:rsidRPr="000F098D" w:rsidRDefault="000F098D" w:rsidP="000F098D">
      <w:pPr>
        <w:rPr>
          <w:rFonts w:ascii="Times New Roman" w:hAnsi="Times New Roman"/>
          <w:b/>
          <w:i/>
          <w:iCs/>
          <w:color w:val="000000"/>
          <w:sz w:val="24"/>
          <w:szCs w:val="24"/>
        </w:rPr>
      </w:pPr>
    </w:p>
    <w:p w:rsidR="000F098D" w:rsidRPr="000F098D" w:rsidRDefault="000F098D" w:rsidP="000F098D">
      <w:pPr>
        <w:jc w:val="center"/>
        <w:rPr>
          <w:rFonts w:ascii="Times New Roman" w:hAnsi="Times New Roman"/>
          <w:iCs/>
          <w:color w:val="000000"/>
          <w:sz w:val="24"/>
          <w:szCs w:val="24"/>
        </w:rPr>
      </w:pPr>
      <w:r w:rsidRPr="000F098D">
        <w:rPr>
          <w:rFonts w:ascii="Times New Roman" w:hAnsi="Times New Roman"/>
          <w:iCs/>
          <w:color w:val="000000"/>
          <w:sz w:val="24"/>
          <w:szCs w:val="24"/>
        </w:rPr>
        <w:t>ЗАКЛЮЧИТЕЛЬНАЯ ЧАСТЬ (10 мин.)</w:t>
      </w:r>
    </w:p>
    <w:p w:rsidR="000F098D" w:rsidRDefault="000F098D" w:rsidP="000F098D">
      <w:pPr>
        <w:rPr>
          <w:rFonts w:ascii="Times New Roman" w:hAnsi="Times New Roman"/>
          <w:i/>
          <w:iCs/>
          <w:color w:val="000000"/>
          <w:sz w:val="24"/>
          <w:szCs w:val="24"/>
        </w:rPr>
      </w:pPr>
    </w:p>
    <w:p w:rsidR="000F098D" w:rsidRPr="000F098D" w:rsidRDefault="000F098D" w:rsidP="000F098D">
      <w:pPr>
        <w:rPr>
          <w:rFonts w:ascii="Times New Roman" w:hAnsi="Times New Roman"/>
          <w:i/>
          <w:iCs/>
          <w:color w:val="000000"/>
          <w:sz w:val="24"/>
          <w:szCs w:val="24"/>
        </w:rPr>
      </w:pPr>
      <w:r w:rsidRPr="000F098D">
        <w:rPr>
          <w:rFonts w:ascii="Times New Roman" w:hAnsi="Times New Roman"/>
          <w:iCs/>
          <w:color w:val="000000"/>
          <w:sz w:val="24"/>
          <w:szCs w:val="24"/>
        </w:rPr>
        <w:t>В</w:t>
      </w:r>
      <w:r w:rsidRPr="000F098D">
        <w:rPr>
          <w:rFonts w:ascii="Times New Roman" w:hAnsi="Times New Roman"/>
          <w:b/>
          <w:iCs/>
          <w:color w:val="000000"/>
          <w:sz w:val="24"/>
          <w:szCs w:val="24"/>
        </w:rPr>
        <w:t>едущий</w:t>
      </w:r>
      <w:r w:rsidRPr="000F098D">
        <w:rPr>
          <w:rFonts w:ascii="Times New Roman" w:hAnsi="Times New Roman"/>
          <w:i/>
          <w:iCs/>
          <w:color w:val="000000"/>
          <w:sz w:val="24"/>
          <w:szCs w:val="24"/>
        </w:rPr>
        <w:t xml:space="preserve">: </w:t>
      </w:r>
      <w:r w:rsidRPr="000F098D">
        <w:rPr>
          <w:rFonts w:ascii="Times New Roman" w:hAnsi="Times New Roman"/>
          <w:iCs/>
          <w:color w:val="000000"/>
          <w:sz w:val="24"/>
          <w:szCs w:val="24"/>
        </w:rPr>
        <w:t>Супружество — наш шанс приблизиться к совершенству. «Мужчиной и женщиной Он создал их, и назвал их Адам» (</w:t>
      </w:r>
      <w:proofErr w:type="spellStart"/>
      <w:r w:rsidRPr="000F098D">
        <w:rPr>
          <w:rFonts w:ascii="Times New Roman" w:hAnsi="Times New Roman"/>
          <w:iCs/>
          <w:color w:val="000000"/>
          <w:sz w:val="24"/>
          <w:szCs w:val="24"/>
        </w:rPr>
        <w:t>Берешит</w:t>
      </w:r>
      <w:proofErr w:type="spellEnd"/>
      <w:r w:rsidRPr="000F098D">
        <w:rPr>
          <w:rFonts w:ascii="Times New Roman" w:hAnsi="Times New Roman"/>
          <w:iCs/>
          <w:color w:val="000000"/>
          <w:sz w:val="24"/>
          <w:szCs w:val="24"/>
        </w:rPr>
        <w:t xml:space="preserve"> 5:2). Человек — единственное существо, в котором при сотворении было объединено мужское и женское начало. Однако, если </w:t>
      </w:r>
      <w:proofErr w:type="spellStart"/>
      <w:r w:rsidRPr="000F098D">
        <w:rPr>
          <w:rFonts w:ascii="Times New Roman" w:hAnsi="Times New Roman"/>
          <w:iCs/>
          <w:color w:val="000000"/>
          <w:sz w:val="24"/>
          <w:szCs w:val="24"/>
        </w:rPr>
        <w:t>Ашем</w:t>
      </w:r>
      <w:proofErr w:type="spellEnd"/>
      <w:r w:rsidRPr="000F098D">
        <w:rPr>
          <w:rFonts w:ascii="Times New Roman" w:hAnsi="Times New Roman"/>
          <w:iCs/>
          <w:color w:val="000000"/>
          <w:sz w:val="24"/>
          <w:szCs w:val="24"/>
        </w:rPr>
        <w:t xml:space="preserve"> собирался создать два человеческих существа — мужчину и женщину, почему он начал лишь с одного? </w:t>
      </w:r>
      <w:proofErr w:type="spellStart"/>
      <w:r w:rsidRPr="000F098D">
        <w:rPr>
          <w:rFonts w:ascii="Times New Roman" w:hAnsi="Times New Roman"/>
          <w:iCs/>
          <w:color w:val="000000"/>
          <w:sz w:val="24"/>
          <w:szCs w:val="24"/>
        </w:rPr>
        <w:t>Виленский</w:t>
      </w:r>
      <w:proofErr w:type="spellEnd"/>
      <w:r w:rsidRPr="000F098D">
        <w:rPr>
          <w:rFonts w:ascii="Times New Roman" w:hAnsi="Times New Roman"/>
          <w:iCs/>
          <w:color w:val="000000"/>
          <w:sz w:val="24"/>
          <w:szCs w:val="24"/>
        </w:rPr>
        <w:t xml:space="preserve"> </w:t>
      </w:r>
      <w:proofErr w:type="spellStart"/>
      <w:r w:rsidRPr="000F098D">
        <w:rPr>
          <w:rFonts w:ascii="Times New Roman" w:hAnsi="Times New Roman"/>
          <w:iCs/>
          <w:color w:val="000000"/>
          <w:sz w:val="24"/>
          <w:szCs w:val="24"/>
        </w:rPr>
        <w:t>Гаон</w:t>
      </w:r>
      <w:proofErr w:type="spellEnd"/>
      <w:r w:rsidRPr="000F098D">
        <w:rPr>
          <w:rFonts w:ascii="Times New Roman" w:hAnsi="Times New Roman"/>
          <w:iCs/>
          <w:color w:val="000000"/>
          <w:sz w:val="24"/>
          <w:szCs w:val="24"/>
        </w:rPr>
        <w:t xml:space="preserve"> объясняет</w:t>
      </w:r>
      <w:r w:rsidRPr="000F098D">
        <w:rPr>
          <w:rFonts w:ascii="Times New Roman" w:hAnsi="Times New Roman"/>
          <w:sz w:val="24"/>
          <w:szCs w:val="24"/>
        </w:rPr>
        <w:t xml:space="preserve"> (</w:t>
      </w:r>
      <w:proofErr w:type="spellStart"/>
      <w:r w:rsidRPr="000F098D">
        <w:rPr>
          <w:rFonts w:ascii="Times New Roman" w:hAnsi="Times New Roman"/>
          <w:iCs/>
          <w:color w:val="000000"/>
          <w:sz w:val="24"/>
          <w:szCs w:val="24"/>
        </w:rPr>
        <w:t>Виленский</w:t>
      </w:r>
      <w:proofErr w:type="spellEnd"/>
      <w:r w:rsidRPr="000F098D">
        <w:rPr>
          <w:rFonts w:ascii="Times New Roman" w:hAnsi="Times New Roman"/>
          <w:iCs/>
          <w:color w:val="000000"/>
          <w:sz w:val="24"/>
          <w:szCs w:val="24"/>
        </w:rPr>
        <w:t xml:space="preserve"> </w:t>
      </w:r>
      <w:proofErr w:type="spellStart"/>
      <w:r w:rsidRPr="000F098D">
        <w:rPr>
          <w:rFonts w:ascii="Times New Roman" w:hAnsi="Times New Roman"/>
          <w:iCs/>
          <w:color w:val="000000"/>
          <w:sz w:val="24"/>
          <w:szCs w:val="24"/>
        </w:rPr>
        <w:t>Гаон</w:t>
      </w:r>
      <w:proofErr w:type="spellEnd"/>
      <w:r w:rsidRPr="000F098D">
        <w:rPr>
          <w:rFonts w:ascii="Times New Roman" w:hAnsi="Times New Roman"/>
          <w:iCs/>
          <w:color w:val="000000"/>
          <w:sz w:val="24"/>
          <w:szCs w:val="24"/>
        </w:rPr>
        <w:t xml:space="preserve">, </w:t>
      </w:r>
      <w:proofErr w:type="spellStart"/>
      <w:r w:rsidRPr="000F098D">
        <w:rPr>
          <w:rFonts w:ascii="Times New Roman" w:hAnsi="Times New Roman"/>
          <w:iCs/>
          <w:color w:val="000000"/>
          <w:sz w:val="24"/>
          <w:szCs w:val="24"/>
        </w:rPr>
        <w:t>Мишлей</w:t>
      </w:r>
      <w:proofErr w:type="spellEnd"/>
      <w:r w:rsidRPr="000F098D">
        <w:rPr>
          <w:rFonts w:ascii="Times New Roman" w:hAnsi="Times New Roman"/>
          <w:iCs/>
          <w:color w:val="000000"/>
          <w:sz w:val="24"/>
          <w:szCs w:val="24"/>
        </w:rPr>
        <w:t xml:space="preserve"> 9:10), что поскольку </w:t>
      </w:r>
      <w:proofErr w:type="spellStart"/>
      <w:r w:rsidRPr="000F098D">
        <w:rPr>
          <w:rFonts w:ascii="Times New Roman" w:hAnsi="Times New Roman"/>
          <w:iCs/>
          <w:color w:val="000000"/>
          <w:sz w:val="24"/>
          <w:szCs w:val="24"/>
        </w:rPr>
        <w:t>Ашем</w:t>
      </w:r>
      <w:proofErr w:type="spellEnd"/>
      <w:r w:rsidRPr="000F098D">
        <w:rPr>
          <w:rFonts w:ascii="Times New Roman" w:hAnsi="Times New Roman"/>
          <w:iCs/>
          <w:color w:val="000000"/>
          <w:sz w:val="24"/>
          <w:szCs w:val="24"/>
        </w:rPr>
        <w:t xml:space="preserve"> желал, чтобы женщина стала помощницей мужчины, Он создал их как одно целое, а затем разделил — только если женщина будет частью своего супруга, она действительно сможет стать его помощницей. Сама по себе ни одна из половин не совершенна. Обе половины необходимо преобразовать в единое целое. Они помогают друг другу, они дарят себя друг другу. Любовь и согласие соединяют их крепче любой другой связи между людьми. Они становятся подобны одному телу. </w:t>
      </w:r>
    </w:p>
    <w:p w:rsidR="000F098D" w:rsidRDefault="000F098D" w:rsidP="000F098D">
      <w:pPr>
        <w:rPr>
          <w:rFonts w:ascii="Times New Roman" w:hAnsi="Times New Roman"/>
          <w:color w:val="000000"/>
          <w:sz w:val="24"/>
          <w:szCs w:val="24"/>
        </w:rPr>
      </w:pPr>
      <w:r w:rsidRPr="000F098D">
        <w:rPr>
          <w:rFonts w:ascii="Times New Roman" w:hAnsi="Times New Roman"/>
          <w:color w:val="000000"/>
          <w:sz w:val="24"/>
          <w:szCs w:val="24"/>
        </w:rPr>
        <w:t>Хотя каждый человеческий поступок занимает определенное место в служении Б-</w:t>
      </w:r>
      <w:proofErr w:type="spellStart"/>
      <w:r w:rsidRPr="000F098D">
        <w:rPr>
          <w:rFonts w:ascii="Times New Roman" w:hAnsi="Times New Roman"/>
          <w:color w:val="000000"/>
          <w:sz w:val="24"/>
          <w:szCs w:val="24"/>
        </w:rPr>
        <w:t>гу</w:t>
      </w:r>
      <w:proofErr w:type="spellEnd"/>
      <w:r w:rsidRPr="000F098D">
        <w:rPr>
          <w:rFonts w:ascii="Times New Roman" w:hAnsi="Times New Roman"/>
          <w:color w:val="000000"/>
          <w:sz w:val="24"/>
          <w:szCs w:val="24"/>
        </w:rPr>
        <w:t>, Тора сообщает, что, если целью жизни сделать получение удовольствий, это приведет к распаду человеческой личности и общества в целом. Только изучая Тору, можно достичь счастья в браке, осознав свои жизненные цели, чему способствуют умение контролировать себя и стремление совершенствовать характер.</w:t>
      </w:r>
    </w:p>
    <w:p w:rsidR="000F098D" w:rsidRDefault="000F098D" w:rsidP="000F098D">
      <w:pPr>
        <w:rPr>
          <w:rFonts w:ascii="Times New Roman" w:hAnsi="Times New Roman"/>
          <w:color w:val="000000"/>
          <w:sz w:val="24"/>
          <w:szCs w:val="24"/>
        </w:rPr>
      </w:pPr>
      <w:r>
        <w:rPr>
          <w:rFonts w:ascii="Times New Roman" w:hAnsi="Times New Roman"/>
          <w:color w:val="000000"/>
          <w:sz w:val="24"/>
          <w:szCs w:val="24"/>
        </w:rPr>
        <w:br w:type="page"/>
      </w:r>
    </w:p>
    <w:p w:rsidR="000F098D" w:rsidRDefault="000F098D" w:rsidP="000F098D">
      <w:pPr>
        <w:rPr>
          <w:rFonts w:ascii="Times New Roman" w:hAnsi="Times New Roman"/>
          <w:color w:val="000000"/>
          <w:sz w:val="24"/>
          <w:szCs w:val="24"/>
        </w:rPr>
      </w:pPr>
    </w:p>
    <w:p w:rsidR="000F098D" w:rsidRPr="000F098D" w:rsidRDefault="000F098D" w:rsidP="000F098D">
      <w:pPr>
        <w:rPr>
          <w:rFonts w:ascii="Times New Roman" w:hAnsi="Times New Roman"/>
          <w:color w:val="000000"/>
          <w:sz w:val="24"/>
          <w:szCs w:val="24"/>
        </w:rPr>
      </w:pPr>
      <w:r w:rsidRPr="000F098D">
        <w:rPr>
          <w:rFonts w:ascii="Times New Roman" w:hAnsi="Times New Roman"/>
          <w:color w:val="000000"/>
          <w:sz w:val="24"/>
          <w:szCs w:val="24"/>
        </w:rPr>
        <w:t xml:space="preserve">Слово </w:t>
      </w:r>
      <w:proofErr w:type="spellStart"/>
      <w:r w:rsidRPr="000F098D">
        <w:rPr>
          <w:rFonts w:ascii="Times New Roman" w:hAnsi="Times New Roman"/>
          <w:color w:val="000000"/>
          <w:sz w:val="24"/>
          <w:szCs w:val="24"/>
        </w:rPr>
        <w:t>ахава</w:t>
      </w:r>
      <w:proofErr w:type="spellEnd"/>
      <w:r w:rsidRPr="000F098D">
        <w:rPr>
          <w:rFonts w:ascii="Times New Roman" w:hAnsi="Times New Roman"/>
          <w:color w:val="000000"/>
          <w:sz w:val="24"/>
          <w:szCs w:val="24"/>
        </w:rPr>
        <w:t xml:space="preserve">, означающее на иврите любовь, имеет числовое значение 13 так же, как и слово </w:t>
      </w:r>
      <w:proofErr w:type="spellStart"/>
      <w:r w:rsidRPr="000F098D">
        <w:rPr>
          <w:rFonts w:ascii="Times New Roman" w:hAnsi="Times New Roman"/>
          <w:color w:val="000000"/>
          <w:sz w:val="24"/>
          <w:szCs w:val="24"/>
        </w:rPr>
        <w:t>эхад</w:t>
      </w:r>
      <w:proofErr w:type="spellEnd"/>
      <w:r w:rsidRPr="000F098D">
        <w:rPr>
          <w:rFonts w:ascii="Times New Roman" w:hAnsi="Times New Roman"/>
          <w:color w:val="000000"/>
          <w:sz w:val="24"/>
          <w:szCs w:val="24"/>
        </w:rPr>
        <w:t xml:space="preserve">, означающее один. Муж и жена должны любить друг друга так сильно, чтобы стать как бы одним существом. </w:t>
      </w:r>
      <w:proofErr w:type="spellStart"/>
      <w:r w:rsidRPr="000F098D">
        <w:rPr>
          <w:rFonts w:ascii="Times New Roman" w:hAnsi="Times New Roman"/>
          <w:color w:val="000000"/>
          <w:sz w:val="24"/>
          <w:szCs w:val="24"/>
        </w:rPr>
        <w:t>Аава</w:t>
      </w:r>
      <w:proofErr w:type="spellEnd"/>
      <w:r w:rsidRPr="000F098D">
        <w:rPr>
          <w:rFonts w:ascii="Times New Roman" w:hAnsi="Times New Roman"/>
          <w:color w:val="000000"/>
          <w:sz w:val="24"/>
          <w:szCs w:val="24"/>
        </w:rPr>
        <w:t xml:space="preserve"> (13) и </w:t>
      </w:r>
      <w:proofErr w:type="spellStart"/>
      <w:r w:rsidRPr="000F098D">
        <w:rPr>
          <w:rFonts w:ascii="Times New Roman" w:hAnsi="Times New Roman"/>
          <w:color w:val="000000"/>
          <w:sz w:val="24"/>
          <w:szCs w:val="24"/>
        </w:rPr>
        <w:t>эхад</w:t>
      </w:r>
      <w:proofErr w:type="spellEnd"/>
      <w:r w:rsidRPr="000F098D">
        <w:rPr>
          <w:rFonts w:ascii="Times New Roman" w:hAnsi="Times New Roman"/>
          <w:color w:val="000000"/>
          <w:sz w:val="24"/>
          <w:szCs w:val="24"/>
        </w:rPr>
        <w:t xml:space="preserve"> (13) вместе составляют 26, а это </w:t>
      </w:r>
      <w:proofErr w:type="spellStart"/>
      <w:r w:rsidRPr="000F098D">
        <w:rPr>
          <w:rFonts w:ascii="Times New Roman" w:hAnsi="Times New Roman"/>
          <w:color w:val="000000"/>
          <w:sz w:val="24"/>
          <w:szCs w:val="24"/>
        </w:rPr>
        <w:t>гематрия</w:t>
      </w:r>
      <w:proofErr w:type="spellEnd"/>
      <w:r w:rsidRPr="000F098D">
        <w:rPr>
          <w:rFonts w:ascii="Times New Roman" w:hAnsi="Times New Roman"/>
          <w:color w:val="000000"/>
          <w:sz w:val="24"/>
          <w:szCs w:val="24"/>
        </w:rPr>
        <w:t xml:space="preserve"> (числовое значение) Имени </w:t>
      </w:r>
      <w:proofErr w:type="spellStart"/>
      <w:r w:rsidRPr="000F098D">
        <w:rPr>
          <w:rFonts w:ascii="Times New Roman" w:hAnsi="Times New Roman"/>
          <w:color w:val="000000"/>
          <w:sz w:val="24"/>
          <w:szCs w:val="24"/>
        </w:rPr>
        <w:t>Ашема</w:t>
      </w:r>
      <w:proofErr w:type="spellEnd"/>
      <w:r w:rsidRPr="000F098D">
        <w:rPr>
          <w:rFonts w:ascii="Times New Roman" w:hAnsi="Times New Roman"/>
          <w:color w:val="000000"/>
          <w:sz w:val="24"/>
          <w:szCs w:val="24"/>
        </w:rPr>
        <w:t>. Если существует такая общность, такая связь, такой шалом байт, такое единство, — тогда Б-</w:t>
      </w:r>
      <w:proofErr w:type="spellStart"/>
      <w:r w:rsidRPr="000F098D">
        <w:rPr>
          <w:rFonts w:ascii="Times New Roman" w:hAnsi="Times New Roman"/>
          <w:color w:val="000000"/>
          <w:sz w:val="24"/>
          <w:szCs w:val="24"/>
        </w:rPr>
        <w:t>жественное</w:t>
      </w:r>
      <w:proofErr w:type="spellEnd"/>
      <w:r w:rsidRPr="000F098D">
        <w:rPr>
          <w:rFonts w:ascii="Times New Roman" w:hAnsi="Times New Roman"/>
          <w:color w:val="000000"/>
          <w:sz w:val="24"/>
          <w:szCs w:val="24"/>
        </w:rPr>
        <w:t xml:space="preserve"> Присутствие, </w:t>
      </w:r>
      <w:proofErr w:type="spellStart"/>
      <w:r w:rsidRPr="000F098D">
        <w:rPr>
          <w:rFonts w:ascii="Times New Roman" w:hAnsi="Times New Roman"/>
          <w:color w:val="000000"/>
          <w:sz w:val="24"/>
          <w:szCs w:val="24"/>
        </w:rPr>
        <w:t>Шехина</w:t>
      </w:r>
      <w:proofErr w:type="spellEnd"/>
      <w:r w:rsidRPr="000F098D">
        <w:rPr>
          <w:rFonts w:ascii="Times New Roman" w:hAnsi="Times New Roman"/>
          <w:color w:val="000000"/>
          <w:sz w:val="24"/>
          <w:szCs w:val="24"/>
        </w:rPr>
        <w:t xml:space="preserve"> в этом доме. Такие взаимоотношения определяются не возрастом семьи, а степенью заботы друг о друге. Такая семья — место, где можно быть самим собой и выражать свои сокровенные желания, надежды и опасения, не боясь осуждения или отчуждения. Это атмосфера, в которой мы обретаем силы для повседневной борьбы. Это взаимовлияние без того, чтобы каждый утерял свою уникальность. Каждый дает возможность другому реализовать все, что в нем заложено.</w:t>
      </w:r>
    </w:p>
    <w:p w:rsidR="000F098D" w:rsidRPr="000F098D" w:rsidRDefault="000F098D" w:rsidP="000F098D">
      <w:pPr>
        <w:rPr>
          <w:rFonts w:ascii="Times New Roman" w:hAnsi="Times New Roman"/>
          <w:color w:val="000000"/>
          <w:sz w:val="24"/>
          <w:szCs w:val="24"/>
        </w:rPr>
      </w:pPr>
      <w:r w:rsidRPr="000F098D">
        <w:rPr>
          <w:rFonts w:ascii="Times New Roman" w:hAnsi="Times New Roman"/>
          <w:color w:val="000000"/>
          <w:sz w:val="24"/>
          <w:szCs w:val="24"/>
        </w:rPr>
        <w:t>Не бойтесь дарить — вы никогда не сможете подарить слишком много, если вы дарите охотно. Никогда не заставляйте другого делать что-нибудь для вас во имя любви. Любовь — это не обмен услугами. Помните, что в семье вы вкладываете все свои силы и ресурсы в «общую кассу». Работайте над собой, и постепенно вы превратитесь в излучающую свет личность. Постарайтесь выполнить эти три «домашних задания» — и вы почувствуете положительные изменения в вашем доме и супружеских отношениях.</w:t>
      </w:r>
    </w:p>
    <w:p w:rsidR="000F098D" w:rsidRPr="000F098D" w:rsidRDefault="000F098D" w:rsidP="000F098D">
      <w:pPr>
        <w:rPr>
          <w:rFonts w:ascii="Times New Roman" w:hAnsi="Times New Roman"/>
          <w:b/>
          <w:color w:val="000000"/>
          <w:sz w:val="24"/>
          <w:szCs w:val="24"/>
        </w:rPr>
      </w:pPr>
      <w:r w:rsidRPr="000F098D">
        <w:rPr>
          <w:rFonts w:ascii="Times New Roman" w:hAnsi="Times New Roman"/>
          <w:b/>
          <w:color w:val="000000"/>
          <w:sz w:val="24"/>
          <w:szCs w:val="24"/>
        </w:rPr>
        <w:t>1. Держите вашу руку на пульсе семьи.</w:t>
      </w:r>
    </w:p>
    <w:p w:rsidR="000F098D" w:rsidRPr="000F098D" w:rsidRDefault="000F098D" w:rsidP="000F098D">
      <w:pPr>
        <w:rPr>
          <w:rFonts w:ascii="Times New Roman" w:hAnsi="Times New Roman"/>
          <w:color w:val="000000"/>
          <w:sz w:val="24"/>
          <w:szCs w:val="24"/>
        </w:rPr>
      </w:pPr>
      <w:r w:rsidRPr="000F098D">
        <w:rPr>
          <w:rFonts w:ascii="Times New Roman" w:hAnsi="Times New Roman"/>
          <w:color w:val="000000"/>
          <w:sz w:val="24"/>
          <w:szCs w:val="24"/>
        </w:rPr>
        <w:t>Обращайте особое внимание на то, что происходит в семье: «Существует ли в семье напряженность? Ощущает ли мой муж неудовлетворенность в чем-либо? Не сказала ли я и не сделала ли чего-либо, что может разрушить его самоуважение?». Всякий раз, когда вы чувствуете напряженность или гнев, или происходит словесная перепалка, это признак того, что один из вас не оказывает достаточного уважения другому. Эти неприятные чувства всегда приходят, когда один из супругов разрушает представление другого о себе, его самоуважение и ощущение своей значимости. Начинайте постепенно восстанавливать самоуважение партнера.</w:t>
      </w:r>
    </w:p>
    <w:p w:rsidR="000F098D" w:rsidRPr="000F098D" w:rsidRDefault="000F098D" w:rsidP="000F098D">
      <w:pPr>
        <w:rPr>
          <w:rFonts w:ascii="Times New Roman" w:hAnsi="Times New Roman"/>
          <w:b/>
          <w:color w:val="000000"/>
          <w:sz w:val="24"/>
          <w:szCs w:val="24"/>
        </w:rPr>
      </w:pPr>
      <w:r w:rsidRPr="000F098D">
        <w:rPr>
          <w:rFonts w:ascii="Times New Roman" w:hAnsi="Times New Roman"/>
          <w:b/>
          <w:color w:val="000000"/>
          <w:sz w:val="24"/>
          <w:szCs w:val="24"/>
        </w:rPr>
        <w:t>2. Напишите все причины, почему ваш муж настолько важен для вас.</w:t>
      </w:r>
    </w:p>
    <w:p w:rsidR="000F098D" w:rsidRPr="000F098D" w:rsidRDefault="000F098D" w:rsidP="000F098D">
      <w:pPr>
        <w:rPr>
          <w:rFonts w:ascii="Times New Roman" w:hAnsi="Times New Roman"/>
          <w:color w:val="000000"/>
          <w:sz w:val="24"/>
          <w:szCs w:val="24"/>
        </w:rPr>
      </w:pPr>
      <w:r w:rsidRPr="000F098D">
        <w:rPr>
          <w:rFonts w:ascii="Times New Roman" w:hAnsi="Times New Roman"/>
          <w:color w:val="000000"/>
          <w:sz w:val="24"/>
          <w:szCs w:val="24"/>
        </w:rPr>
        <w:t>Запишите все хорошие качества вашего мужа. Вы можете даже записать все замечательные особенности, которые вы замечали в нем до того, как вышли за него замуж — ведь они по-прежнему существуют, они все еще присущи ему!</w:t>
      </w:r>
    </w:p>
    <w:p w:rsidR="000F098D" w:rsidRPr="000F098D" w:rsidRDefault="000F098D" w:rsidP="000F098D">
      <w:pPr>
        <w:rPr>
          <w:rFonts w:ascii="Times New Roman" w:hAnsi="Times New Roman"/>
          <w:color w:val="000000"/>
          <w:sz w:val="24"/>
          <w:szCs w:val="24"/>
        </w:rPr>
      </w:pPr>
      <w:r w:rsidRPr="000F098D">
        <w:rPr>
          <w:rFonts w:ascii="Times New Roman" w:hAnsi="Times New Roman"/>
          <w:color w:val="000000"/>
          <w:sz w:val="24"/>
          <w:szCs w:val="24"/>
        </w:rPr>
        <w:t xml:space="preserve">Перечисление достоинств вашего мужа поможет вам снова увидеть вещи в истинном свете. В следующий раз, когда вы почувствуете, что вами овладевают раздражение и критицизм, прочитайте список. </w:t>
      </w:r>
    </w:p>
    <w:p w:rsidR="000F098D" w:rsidRPr="000F098D" w:rsidRDefault="000F098D" w:rsidP="000F098D">
      <w:pPr>
        <w:rPr>
          <w:rFonts w:ascii="Times New Roman" w:hAnsi="Times New Roman"/>
          <w:color w:val="000000"/>
          <w:sz w:val="24"/>
          <w:szCs w:val="24"/>
        </w:rPr>
      </w:pPr>
      <w:r w:rsidRPr="000F098D">
        <w:rPr>
          <w:rFonts w:ascii="Times New Roman" w:hAnsi="Times New Roman"/>
          <w:b/>
          <w:color w:val="000000"/>
          <w:sz w:val="24"/>
          <w:szCs w:val="24"/>
        </w:rPr>
        <w:t>3. Примите решение, поднимаясь каждое утро, произносить:</w:t>
      </w:r>
      <w:r w:rsidRPr="000F098D">
        <w:rPr>
          <w:rFonts w:ascii="Times New Roman" w:hAnsi="Times New Roman"/>
          <w:color w:val="000000"/>
          <w:sz w:val="24"/>
          <w:szCs w:val="24"/>
        </w:rPr>
        <w:t xml:space="preserve"> «Сегодня мой дом превращается в Бейт А-</w:t>
      </w:r>
      <w:proofErr w:type="spellStart"/>
      <w:r w:rsidRPr="000F098D">
        <w:rPr>
          <w:rFonts w:ascii="Times New Roman" w:hAnsi="Times New Roman"/>
          <w:color w:val="000000"/>
          <w:sz w:val="24"/>
          <w:szCs w:val="24"/>
        </w:rPr>
        <w:t>Микдаш</w:t>
      </w:r>
      <w:proofErr w:type="spellEnd"/>
      <w:r w:rsidRPr="000F098D">
        <w:rPr>
          <w:rFonts w:ascii="Times New Roman" w:hAnsi="Times New Roman"/>
          <w:color w:val="000000"/>
          <w:sz w:val="24"/>
          <w:szCs w:val="24"/>
        </w:rPr>
        <w:t xml:space="preserve"> (Храм)». Каждый раз, когда вы хотите выпустить пар, вспоминайте, что ваш дом — это Бейт А-</w:t>
      </w:r>
      <w:proofErr w:type="spellStart"/>
      <w:r w:rsidRPr="000F098D">
        <w:rPr>
          <w:rFonts w:ascii="Times New Roman" w:hAnsi="Times New Roman"/>
          <w:color w:val="000000"/>
          <w:sz w:val="24"/>
          <w:szCs w:val="24"/>
        </w:rPr>
        <w:t>Микдаш</w:t>
      </w:r>
      <w:proofErr w:type="spellEnd"/>
      <w:r w:rsidRPr="000F098D">
        <w:rPr>
          <w:rFonts w:ascii="Times New Roman" w:hAnsi="Times New Roman"/>
          <w:color w:val="000000"/>
          <w:sz w:val="24"/>
          <w:szCs w:val="24"/>
        </w:rPr>
        <w:t xml:space="preserve">, и что его стены вас слышат и будут свидетелями. </w:t>
      </w:r>
      <w:proofErr w:type="spellStart"/>
      <w:r w:rsidRPr="000F098D">
        <w:rPr>
          <w:rFonts w:ascii="Times New Roman" w:hAnsi="Times New Roman"/>
          <w:color w:val="000000"/>
          <w:sz w:val="24"/>
          <w:szCs w:val="24"/>
        </w:rPr>
        <w:t>Шехину</w:t>
      </w:r>
      <w:proofErr w:type="spellEnd"/>
      <w:r w:rsidRPr="000F098D">
        <w:rPr>
          <w:rFonts w:ascii="Times New Roman" w:hAnsi="Times New Roman"/>
          <w:color w:val="000000"/>
          <w:sz w:val="24"/>
          <w:szCs w:val="24"/>
        </w:rPr>
        <w:t>, Б-</w:t>
      </w:r>
      <w:proofErr w:type="spellStart"/>
      <w:r w:rsidRPr="000F098D">
        <w:rPr>
          <w:rFonts w:ascii="Times New Roman" w:hAnsi="Times New Roman"/>
          <w:color w:val="000000"/>
          <w:sz w:val="24"/>
          <w:szCs w:val="24"/>
        </w:rPr>
        <w:t>жественное</w:t>
      </w:r>
      <w:proofErr w:type="spellEnd"/>
      <w:r w:rsidRPr="000F098D">
        <w:rPr>
          <w:rFonts w:ascii="Times New Roman" w:hAnsi="Times New Roman"/>
          <w:color w:val="000000"/>
          <w:sz w:val="24"/>
          <w:szCs w:val="24"/>
        </w:rPr>
        <w:t xml:space="preserve"> Присутствие, называют «Матерью мира.» Когда сохраняют шалом байт (семейный мир), </w:t>
      </w:r>
      <w:proofErr w:type="spellStart"/>
      <w:r w:rsidRPr="000F098D">
        <w:rPr>
          <w:rFonts w:ascii="Times New Roman" w:hAnsi="Times New Roman"/>
          <w:color w:val="000000"/>
          <w:sz w:val="24"/>
          <w:szCs w:val="24"/>
        </w:rPr>
        <w:t>Шехина</w:t>
      </w:r>
      <w:proofErr w:type="spellEnd"/>
      <w:r w:rsidRPr="000F098D">
        <w:rPr>
          <w:rFonts w:ascii="Times New Roman" w:hAnsi="Times New Roman"/>
          <w:color w:val="000000"/>
          <w:sz w:val="24"/>
          <w:szCs w:val="24"/>
        </w:rPr>
        <w:t xml:space="preserve"> поселяется в доме. Если в доме разногласия и ссоры, </w:t>
      </w:r>
      <w:proofErr w:type="spellStart"/>
      <w:r w:rsidRPr="000F098D">
        <w:rPr>
          <w:rFonts w:ascii="Times New Roman" w:hAnsi="Times New Roman"/>
          <w:color w:val="000000"/>
          <w:sz w:val="24"/>
          <w:szCs w:val="24"/>
        </w:rPr>
        <w:t>Шехина</w:t>
      </w:r>
      <w:proofErr w:type="spellEnd"/>
      <w:r w:rsidRPr="000F098D">
        <w:rPr>
          <w:rFonts w:ascii="Times New Roman" w:hAnsi="Times New Roman"/>
          <w:color w:val="000000"/>
          <w:sz w:val="24"/>
          <w:szCs w:val="24"/>
        </w:rPr>
        <w:t xml:space="preserve"> не выносит этого — и уходит. Но дом не пустует; место занимает некто иной — </w:t>
      </w:r>
      <w:proofErr w:type="spellStart"/>
      <w:r w:rsidRPr="000F098D">
        <w:rPr>
          <w:rFonts w:ascii="Times New Roman" w:hAnsi="Times New Roman"/>
          <w:color w:val="000000"/>
          <w:sz w:val="24"/>
          <w:szCs w:val="24"/>
        </w:rPr>
        <w:t>Сатан</w:t>
      </w:r>
      <w:proofErr w:type="spellEnd"/>
      <w:r w:rsidRPr="000F098D">
        <w:rPr>
          <w:rFonts w:ascii="Times New Roman" w:hAnsi="Times New Roman"/>
          <w:color w:val="000000"/>
          <w:sz w:val="24"/>
          <w:szCs w:val="24"/>
        </w:rPr>
        <w:t xml:space="preserve">, собственной персоной! Приложите усилия, чтобы превратить свой дом в Храм, где </w:t>
      </w:r>
      <w:proofErr w:type="spellStart"/>
      <w:r w:rsidRPr="000F098D">
        <w:rPr>
          <w:rFonts w:ascii="Times New Roman" w:hAnsi="Times New Roman"/>
          <w:color w:val="000000"/>
          <w:sz w:val="24"/>
          <w:szCs w:val="24"/>
        </w:rPr>
        <w:t>Шехина</w:t>
      </w:r>
      <w:proofErr w:type="spellEnd"/>
      <w:r w:rsidRPr="000F098D">
        <w:rPr>
          <w:rFonts w:ascii="Times New Roman" w:hAnsi="Times New Roman"/>
          <w:color w:val="000000"/>
          <w:sz w:val="24"/>
          <w:szCs w:val="24"/>
        </w:rPr>
        <w:t xml:space="preserve"> поселяется надолго и не уходит. </w:t>
      </w:r>
    </w:p>
    <w:p w:rsidR="000F098D" w:rsidRDefault="000F098D" w:rsidP="000F098D">
      <w:pPr>
        <w:rPr>
          <w:rFonts w:ascii="Times New Roman" w:hAnsi="Times New Roman"/>
          <w:color w:val="000000"/>
          <w:sz w:val="24"/>
          <w:szCs w:val="24"/>
        </w:rPr>
      </w:pPr>
      <w:r>
        <w:rPr>
          <w:rFonts w:ascii="Times New Roman" w:hAnsi="Times New Roman"/>
          <w:color w:val="000000"/>
          <w:sz w:val="24"/>
          <w:szCs w:val="24"/>
        </w:rPr>
        <w:br w:type="page"/>
      </w:r>
    </w:p>
    <w:p w:rsidR="000F098D" w:rsidRPr="000F098D" w:rsidRDefault="000F098D" w:rsidP="000F098D">
      <w:pPr>
        <w:rPr>
          <w:rFonts w:ascii="Times New Roman" w:hAnsi="Times New Roman"/>
          <w:color w:val="000000"/>
          <w:sz w:val="24"/>
          <w:szCs w:val="24"/>
        </w:rPr>
      </w:pPr>
    </w:p>
    <w:p w:rsidR="000F098D" w:rsidRPr="000F098D" w:rsidRDefault="000F098D" w:rsidP="000F098D">
      <w:pPr>
        <w:rPr>
          <w:rFonts w:ascii="Times New Roman" w:hAnsi="Times New Roman"/>
          <w:color w:val="000000"/>
          <w:sz w:val="24"/>
          <w:szCs w:val="24"/>
        </w:rPr>
      </w:pPr>
    </w:p>
    <w:p w:rsidR="000F098D" w:rsidRPr="000F098D" w:rsidRDefault="000F098D" w:rsidP="000F098D">
      <w:pPr>
        <w:jc w:val="center"/>
        <w:rPr>
          <w:rFonts w:ascii="Times New Roman" w:hAnsi="Times New Roman"/>
          <w:b/>
          <w:color w:val="000000"/>
          <w:sz w:val="24"/>
          <w:szCs w:val="24"/>
        </w:rPr>
      </w:pPr>
      <w:r w:rsidRPr="000F098D">
        <w:rPr>
          <w:rFonts w:ascii="Times New Roman" w:hAnsi="Times New Roman"/>
          <w:b/>
          <w:color w:val="000000"/>
          <w:sz w:val="24"/>
          <w:szCs w:val="24"/>
        </w:rPr>
        <w:t>Использованные материалы:</w:t>
      </w:r>
    </w:p>
    <w:p w:rsidR="000F098D" w:rsidRPr="000F098D" w:rsidRDefault="000F098D" w:rsidP="000F098D">
      <w:pPr>
        <w:jc w:val="center"/>
        <w:rPr>
          <w:rFonts w:ascii="Times New Roman" w:hAnsi="Times New Roman"/>
          <w:b/>
          <w:color w:val="000000"/>
          <w:sz w:val="24"/>
          <w:szCs w:val="24"/>
        </w:rPr>
      </w:pPr>
    </w:p>
    <w:p w:rsidR="000F098D" w:rsidRPr="000F098D" w:rsidRDefault="000F098D" w:rsidP="000F098D">
      <w:pPr>
        <w:numPr>
          <w:ilvl w:val="0"/>
          <w:numId w:val="38"/>
        </w:numPr>
        <w:spacing w:before="0"/>
        <w:jc w:val="left"/>
        <w:rPr>
          <w:rFonts w:ascii="Times New Roman" w:hAnsi="Times New Roman"/>
          <w:color w:val="000000"/>
          <w:sz w:val="24"/>
          <w:szCs w:val="24"/>
        </w:rPr>
      </w:pPr>
      <w:hyperlink r:id="rId9" w:history="1">
        <w:r w:rsidRPr="000F098D">
          <w:rPr>
            <w:rStyle w:val="a9"/>
            <w:rFonts w:ascii="Times New Roman" w:hAnsi="Times New Roman"/>
            <w:sz w:val="24"/>
            <w:szCs w:val="24"/>
          </w:rPr>
          <w:t>http://toldot.ru/jfamily/adam/adam_3469.html</w:t>
        </w:r>
      </w:hyperlink>
    </w:p>
    <w:p w:rsidR="000F098D" w:rsidRPr="000F098D" w:rsidRDefault="000F098D" w:rsidP="000F098D">
      <w:pPr>
        <w:numPr>
          <w:ilvl w:val="0"/>
          <w:numId w:val="38"/>
        </w:numPr>
        <w:spacing w:before="0"/>
        <w:jc w:val="left"/>
        <w:rPr>
          <w:rFonts w:ascii="Times New Roman" w:hAnsi="Times New Roman"/>
          <w:color w:val="000000"/>
          <w:sz w:val="24"/>
          <w:szCs w:val="24"/>
        </w:rPr>
      </w:pPr>
      <w:hyperlink r:id="rId10" w:history="1">
        <w:r w:rsidRPr="000F098D">
          <w:rPr>
            <w:rStyle w:val="a9"/>
            <w:rFonts w:ascii="Times New Roman" w:hAnsi="Times New Roman"/>
            <w:sz w:val="24"/>
            <w:szCs w:val="24"/>
          </w:rPr>
          <w:t>http://www.hatikva-ua.com/#/j/reka/1.htm</w:t>
        </w:r>
      </w:hyperlink>
    </w:p>
    <w:p w:rsidR="000F098D" w:rsidRPr="000F098D" w:rsidRDefault="000F098D" w:rsidP="000F098D">
      <w:pPr>
        <w:numPr>
          <w:ilvl w:val="0"/>
          <w:numId w:val="38"/>
        </w:numPr>
        <w:spacing w:before="0"/>
        <w:jc w:val="left"/>
        <w:rPr>
          <w:rFonts w:ascii="Times New Roman" w:hAnsi="Times New Roman"/>
          <w:color w:val="000000"/>
          <w:sz w:val="24"/>
          <w:szCs w:val="24"/>
        </w:rPr>
      </w:pPr>
      <w:hyperlink r:id="rId11" w:history="1">
        <w:r w:rsidRPr="000F098D">
          <w:rPr>
            <w:rStyle w:val="a9"/>
            <w:rFonts w:ascii="Times New Roman" w:hAnsi="Times New Roman"/>
            <w:sz w:val="24"/>
            <w:szCs w:val="24"/>
          </w:rPr>
          <w:t>http://toldot.ru/jfamily/adam/adam_236.html</w:t>
        </w:r>
      </w:hyperlink>
    </w:p>
    <w:p w:rsidR="000F098D" w:rsidRPr="000F098D" w:rsidRDefault="000F098D" w:rsidP="000F098D">
      <w:pPr>
        <w:numPr>
          <w:ilvl w:val="0"/>
          <w:numId w:val="38"/>
        </w:numPr>
        <w:spacing w:before="0"/>
        <w:jc w:val="left"/>
        <w:rPr>
          <w:rFonts w:ascii="Times New Roman" w:hAnsi="Times New Roman"/>
          <w:color w:val="000000"/>
          <w:sz w:val="24"/>
          <w:szCs w:val="24"/>
        </w:rPr>
      </w:pPr>
      <w:hyperlink r:id="rId12" w:history="1">
        <w:r w:rsidRPr="000F098D">
          <w:rPr>
            <w:rStyle w:val="a9"/>
            <w:rFonts w:ascii="Times New Roman" w:hAnsi="Times New Roman"/>
            <w:sz w:val="24"/>
            <w:szCs w:val="24"/>
          </w:rPr>
          <w:t>http://toldot.ru/urava/ask/urava_7970.html</w:t>
        </w:r>
      </w:hyperlink>
    </w:p>
    <w:p w:rsidR="000F098D" w:rsidRPr="000F098D" w:rsidRDefault="000F098D" w:rsidP="000F098D">
      <w:pPr>
        <w:numPr>
          <w:ilvl w:val="0"/>
          <w:numId w:val="38"/>
        </w:numPr>
        <w:spacing w:before="0"/>
        <w:jc w:val="left"/>
        <w:rPr>
          <w:rFonts w:ascii="Times New Roman" w:hAnsi="Times New Roman"/>
          <w:color w:val="000000"/>
          <w:sz w:val="24"/>
          <w:szCs w:val="24"/>
        </w:rPr>
      </w:pPr>
      <w:hyperlink r:id="rId13" w:history="1">
        <w:r w:rsidRPr="000F098D">
          <w:rPr>
            <w:rStyle w:val="a9"/>
            <w:rFonts w:ascii="Times New Roman" w:hAnsi="Times New Roman"/>
            <w:sz w:val="24"/>
            <w:szCs w:val="24"/>
          </w:rPr>
          <w:t>http://istok.ru/library/jewish-education/jews/jewishworld/jewishworld_2163.html</w:t>
        </w:r>
      </w:hyperlink>
    </w:p>
    <w:p w:rsidR="000F098D" w:rsidRPr="000F098D" w:rsidRDefault="000F098D" w:rsidP="000F098D">
      <w:pPr>
        <w:ind w:left="720"/>
        <w:rPr>
          <w:rFonts w:ascii="Times New Roman" w:hAnsi="Times New Roman"/>
          <w:color w:val="000000"/>
          <w:sz w:val="24"/>
          <w:szCs w:val="24"/>
        </w:rPr>
      </w:pPr>
    </w:p>
    <w:p w:rsidR="000518C8" w:rsidRPr="000F098D" w:rsidRDefault="000518C8" w:rsidP="000518C8">
      <w:pPr>
        <w:rPr>
          <w:rFonts w:ascii="Times New Roman" w:hAnsi="Times New Roman"/>
          <w:color w:val="000000"/>
          <w:sz w:val="24"/>
          <w:szCs w:val="24"/>
        </w:rPr>
      </w:pPr>
    </w:p>
    <w:p w:rsidR="000518C8" w:rsidRPr="000F098D" w:rsidRDefault="000518C8" w:rsidP="000518C8">
      <w:pPr>
        <w:rPr>
          <w:rFonts w:ascii="Times New Roman" w:hAnsi="Times New Roman"/>
          <w:color w:val="000000"/>
          <w:sz w:val="24"/>
          <w:szCs w:val="24"/>
        </w:rPr>
      </w:pPr>
      <w:r w:rsidRPr="000F098D">
        <w:rPr>
          <w:rFonts w:ascii="Times New Roman" w:hAnsi="Times New Roman"/>
          <w:color w:val="000000"/>
          <w:sz w:val="24"/>
          <w:szCs w:val="24"/>
        </w:rPr>
        <w:br w:type="page"/>
      </w:r>
    </w:p>
    <w:p w:rsidR="000518C8" w:rsidRPr="000F098D" w:rsidRDefault="000518C8" w:rsidP="000518C8">
      <w:pPr>
        <w:rPr>
          <w:rFonts w:ascii="Times New Roman" w:hAnsi="Times New Roman"/>
          <w:color w:val="000000"/>
          <w:sz w:val="24"/>
          <w:szCs w:val="24"/>
        </w:rPr>
      </w:pPr>
    </w:p>
    <w:p w:rsidR="00666056" w:rsidRPr="000F098D" w:rsidRDefault="00666056" w:rsidP="00CD5D86">
      <w:pPr>
        <w:tabs>
          <w:tab w:val="left" w:pos="3780"/>
        </w:tabs>
        <w:ind w:right="540" w:firstLine="426"/>
        <w:jc w:val="right"/>
        <w:rPr>
          <w:rFonts w:ascii="Times New Roman" w:hAnsi="Times New Roman"/>
          <w:sz w:val="24"/>
          <w:szCs w:val="24"/>
          <w:u w:val="single"/>
        </w:rPr>
      </w:pPr>
    </w:p>
    <w:p w:rsidR="00CD5D86" w:rsidRPr="000F098D" w:rsidRDefault="00CD5D86" w:rsidP="000518C8">
      <w:pPr>
        <w:tabs>
          <w:tab w:val="left" w:pos="3780"/>
        </w:tabs>
        <w:jc w:val="right"/>
        <w:rPr>
          <w:rFonts w:ascii="Times New Roman" w:hAnsi="Times New Roman"/>
          <w:sz w:val="24"/>
          <w:szCs w:val="24"/>
          <w:u w:val="single"/>
        </w:rPr>
      </w:pPr>
      <w:r w:rsidRPr="000F098D">
        <w:rPr>
          <w:rFonts w:ascii="Times New Roman" w:hAnsi="Times New Roman"/>
          <w:sz w:val="24"/>
          <w:szCs w:val="24"/>
          <w:u w:val="single"/>
        </w:rPr>
        <w:t>Приложение</w:t>
      </w:r>
      <w:r w:rsidR="000518C8" w:rsidRPr="000F098D">
        <w:rPr>
          <w:rFonts w:ascii="Times New Roman" w:hAnsi="Times New Roman"/>
          <w:sz w:val="24"/>
          <w:szCs w:val="24"/>
          <w:u w:val="single"/>
        </w:rPr>
        <w:t xml:space="preserve"> 1</w:t>
      </w:r>
    </w:p>
    <w:p w:rsidR="000518C8" w:rsidRPr="000F098D" w:rsidRDefault="000518C8" w:rsidP="000518C8">
      <w:pPr>
        <w:rPr>
          <w:rFonts w:ascii="Times New Roman" w:hAnsi="Times New Roman"/>
          <w:b/>
          <w:color w:val="000000"/>
          <w:sz w:val="24"/>
          <w:szCs w:val="24"/>
        </w:rPr>
      </w:pPr>
    </w:p>
    <w:p w:rsidR="000F098D" w:rsidRPr="000F098D" w:rsidRDefault="000F098D" w:rsidP="000F098D">
      <w:pPr>
        <w:jc w:val="center"/>
        <w:rPr>
          <w:rFonts w:ascii="Times New Roman" w:hAnsi="Times New Roman"/>
          <w:b/>
          <w:color w:val="000000"/>
          <w:sz w:val="28"/>
          <w:szCs w:val="28"/>
        </w:rPr>
      </w:pPr>
      <w:r w:rsidRPr="000F098D">
        <w:rPr>
          <w:rFonts w:ascii="Times New Roman" w:hAnsi="Times New Roman"/>
          <w:b/>
          <w:color w:val="000000"/>
          <w:sz w:val="28"/>
          <w:szCs w:val="28"/>
        </w:rPr>
        <w:t>Заповеди об отношениях между людьми</w:t>
      </w:r>
    </w:p>
    <w:p w:rsidR="000F098D" w:rsidRPr="000F098D" w:rsidRDefault="000F098D" w:rsidP="000F098D">
      <w:pPr>
        <w:rPr>
          <w:rFonts w:ascii="Times New Roman" w:hAnsi="Times New Roman"/>
          <w:color w:val="000000"/>
          <w:sz w:val="24"/>
          <w:szCs w:val="24"/>
        </w:rPr>
      </w:pPr>
      <w:r w:rsidRPr="000F098D">
        <w:rPr>
          <w:rFonts w:ascii="Times New Roman" w:hAnsi="Times New Roman"/>
          <w:color w:val="000000"/>
          <w:sz w:val="24"/>
          <w:szCs w:val="24"/>
        </w:rPr>
        <w:t>Все требования, предписанные еврею в его отношениях с друзьями (</w:t>
      </w:r>
      <w:proofErr w:type="spellStart"/>
      <w:r w:rsidRPr="000F098D">
        <w:rPr>
          <w:rFonts w:ascii="Times New Roman" w:hAnsi="Times New Roman"/>
          <w:color w:val="000000"/>
          <w:sz w:val="24"/>
          <w:szCs w:val="24"/>
        </w:rPr>
        <w:t>мицвот</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бейн</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адам</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лехаверо</w:t>
      </w:r>
      <w:proofErr w:type="spellEnd"/>
      <w:r w:rsidRPr="000F098D">
        <w:rPr>
          <w:rFonts w:ascii="Times New Roman" w:hAnsi="Times New Roman"/>
          <w:color w:val="000000"/>
          <w:sz w:val="24"/>
          <w:szCs w:val="24"/>
        </w:rPr>
        <w:t xml:space="preserve">), в той же мере распространяются на его отношения с женой. И если исполнение этих заповедей требует выбрать между благом жены или постороннего человека, именно жене следует отдавать предпочтение. Человек обязан давать </w:t>
      </w:r>
      <w:proofErr w:type="spellStart"/>
      <w:r w:rsidRPr="000F098D">
        <w:rPr>
          <w:rFonts w:ascii="Times New Roman" w:hAnsi="Times New Roman"/>
          <w:color w:val="000000"/>
          <w:sz w:val="24"/>
          <w:szCs w:val="24"/>
        </w:rPr>
        <w:t>цдаку</w:t>
      </w:r>
      <w:proofErr w:type="spellEnd"/>
      <w:r w:rsidRPr="000F098D">
        <w:rPr>
          <w:rFonts w:ascii="Times New Roman" w:hAnsi="Times New Roman"/>
          <w:color w:val="000000"/>
          <w:sz w:val="24"/>
          <w:szCs w:val="24"/>
        </w:rPr>
        <w:t xml:space="preserve"> (пожертвование) или проявлять </w:t>
      </w:r>
      <w:proofErr w:type="spellStart"/>
      <w:r w:rsidRPr="000F098D">
        <w:rPr>
          <w:rFonts w:ascii="Times New Roman" w:hAnsi="Times New Roman"/>
          <w:color w:val="000000"/>
          <w:sz w:val="24"/>
          <w:szCs w:val="24"/>
        </w:rPr>
        <w:t>хесед</w:t>
      </w:r>
      <w:proofErr w:type="spellEnd"/>
      <w:r w:rsidRPr="000F098D">
        <w:rPr>
          <w:rFonts w:ascii="Times New Roman" w:hAnsi="Times New Roman"/>
          <w:color w:val="000000"/>
          <w:sz w:val="24"/>
          <w:szCs w:val="24"/>
        </w:rPr>
        <w:t xml:space="preserve"> (доброту) в первую очередь к родным, а потом ко всем другим людям (</w:t>
      </w:r>
      <w:proofErr w:type="spellStart"/>
      <w:r w:rsidRPr="000F098D">
        <w:rPr>
          <w:rFonts w:ascii="Times New Roman" w:hAnsi="Times New Roman"/>
          <w:color w:val="000000"/>
          <w:sz w:val="24"/>
          <w:szCs w:val="24"/>
        </w:rPr>
        <w:t>Рамбам</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Матнот</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Аниим</w:t>
      </w:r>
      <w:proofErr w:type="spellEnd"/>
      <w:r w:rsidRPr="000F098D">
        <w:rPr>
          <w:rFonts w:ascii="Times New Roman" w:hAnsi="Times New Roman"/>
          <w:color w:val="000000"/>
          <w:sz w:val="24"/>
          <w:szCs w:val="24"/>
        </w:rPr>
        <w:t xml:space="preserve"> 7:13; </w:t>
      </w:r>
      <w:proofErr w:type="spellStart"/>
      <w:r w:rsidRPr="000F098D">
        <w:rPr>
          <w:rFonts w:ascii="Times New Roman" w:hAnsi="Times New Roman"/>
          <w:color w:val="000000"/>
          <w:sz w:val="24"/>
          <w:szCs w:val="24"/>
        </w:rPr>
        <w:t>Шульхан</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Арух</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Йорэх</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Деа</w:t>
      </w:r>
      <w:proofErr w:type="spellEnd"/>
      <w:r w:rsidRPr="000F098D">
        <w:rPr>
          <w:rFonts w:ascii="Times New Roman" w:hAnsi="Times New Roman"/>
          <w:color w:val="000000"/>
          <w:sz w:val="24"/>
          <w:szCs w:val="24"/>
        </w:rPr>
        <w:t xml:space="preserve"> 241:3).  Вспомним заповеди об отношениях между людьми, которые мы можем каждый день соблюдать в своей семье.</w:t>
      </w:r>
    </w:p>
    <w:p w:rsidR="000F098D" w:rsidRPr="000F098D" w:rsidRDefault="000F098D" w:rsidP="000F098D">
      <w:pPr>
        <w:ind w:left="284" w:hanging="284"/>
        <w:rPr>
          <w:rFonts w:ascii="Times New Roman" w:hAnsi="Times New Roman"/>
          <w:color w:val="000000"/>
          <w:sz w:val="24"/>
          <w:szCs w:val="24"/>
        </w:rPr>
      </w:pPr>
      <w:r w:rsidRPr="000F098D">
        <w:rPr>
          <w:rFonts w:ascii="Times New Roman" w:hAnsi="Times New Roman"/>
          <w:color w:val="000000"/>
          <w:sz w:val="24"/>
          <w:szCs w:val="24"/>
        </w:rPr>
        <w:t>1. «Люби ближнего своего, как самого себя» (</w:t>
      </w:r>
      <w:proofErr w:type="spellStart"/>
      <w:r w:rsidRPr="000F098D">
        <w:rPr>
          <w:rFonts w:ascii="Times New Roman" w:hAnsi="Times New Roman"/>
          <w:color w:val="000000"/>
          <w:sz w:val="24"/>
          <w:szCs w:val="24"/>
        </w:rPr>
        <w:t>Ваикра</w:t>
      </w:r>
      <w:proofErr w:type="spellEnd"/>
      <w:r w:rsidRPr="000F098D">
        <w:rPr>
          <w:rFonts w:ascii="Times New Roman" w:hAnsi="Times New Roman"/>
          <w:color w:val="000000"/>
          <w:sz w:val="24"/>
          <w:szCs w:val="24"/>
        </w:rPr>
        <w:t xml:space="preserve"> 19:18). Эта заповедь обязует еврея помогать слабому, утешать несчастного и стараться установить мир между враждующими. Каждый, кто обращается с другими людьми в манере, которая ему самому неприятна, нарушает эту заповедь (Шабат </w:t>
      </w:r>
      <w:proofErr w:type="gramStart"/>
      <w:r w:rsidRPr="000F098D">
        <w:rPr>
          <w:rFonts w:ascii="Times New Roman" w:hAnsi="Times New Roman"/>
          <w:color w:val="000000"/>
          <w:sz w:val="24"/>
          <w:szCs w:val="24"/>
        </w:rPr>
        <w:t>31</w:t>
      </w:r>
      <w:proofErr w:type="gramEnd"/>
      <w:r w:rsidRPr="000F098D">
        <w:rPr>
          <w:rFonts w:ascii="Times New Roman" w:hAnsi="Times New Roman"/>
          <w:color w:val="000000"/>
          <w:sz w:val="24"/>
          <w:szCs w:val="24"/>
        </w:rPr>
        <w:t xml:space="preserve"> а). По мнению </w:t>
      </w:r>
      <w:proofErr w:type="spellStart"/>
      <w:r w:rsidRPr="000F098D">
        <w:rPr>
          <w:rFonts w:ascii="Times New Roman" w:hAnsi="Times New Roman"/>
          <w:color w:val="000000"/>
          <w:sz w:val="24"/>
          <w:szCs w:val="24"/>
        </w:rPr>
        <w:t>Рабейну</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Йоны</w:t>
      </w:r>
      <w:proofErr w:type="spellEnd"/>
      <w:r w:rsidRPr="000F098D">
        <w:rPr>
          <w:rFonts w:ascii="Times New Roman" w:hAnsi="Times New Roman"/>
          <w:color w:val="000000"/>
          <w:sz w:val="24"/>
          <w:szCs w:val="24"/>
        </w:rPr>
        <w:t xml:space="preserve"> эта заповедь также требует от человека по возможности облегчать долю ближнего (</w:t>
      </w:r>
      <w:proofErr w:type="spellStart"/>
      <w:r w:rsidRPr="000F098D">
        <w:rPr>
          <w:rFonts w:ascii="Times New Roman" w:hAnsi="Times New Roman"/>
          <w:color w:val="000000"/>
          <w:sz w:val="24"/>
          <w:szCs w:val="24"/>
        </w:rPr>
        <w:t>Рабейну</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Йона</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Шаарей</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Тшува</w:t>
      </w:r>
      <w:proofErr w:type="spellEnd"/>
      <w:r w:rsidRPr="000F098D">
        <w:rPr>
          <w:rFonts w:ascii="Times New Roman" w:hAnsi="Times New Roman"/>
          <w:color w:val="000000"/>
          <w:sz w:val="24"/>
          <w:szCs w:val="24"/>
        </w:rPr>
        <w:t xml:space="preserve">, раздел 3, параграф 138). Она имеет настолько важное значение в жизни еврея, что </w:t>
      </w:r>
      <w:proofErr w:type="spellStart"/>
      <w:r w:rsidRPr="000F098D">
        <w:rPr>
          <w:rFonts w:ascii="Times New Roman" w:hAnsi="Times New Roman"/>
          <w:color w:val="000000"/>
          <w:sz w:val="24"/>
          <w:szCs w:val="24"/>
        </w:rPr>
        <w:t>Гилель</w:t>
      </w:r>
      <w:proofErr w:type="spellEnd"/>
      <w:r w:rsidRPr="000F098D">
        <w:rPr>
          <w:rFonts w:ascii="Times New Roman" w:hAnsi="Times New Roman"/>
          <w:color w:val="000000"/>
          <w:sz w:val="24"/>
          <w:szCs w:val="24"/>
        </w:rPr>
        <w:t xml:space="preserve"> расценил ее как ключ к пониманию всей Торы. (Шабат, там же).  В дополнение к общему обязательству любить каждого еврея существует дополнительное обязательство любить свою жену, как самого себя, и относиться к ней с большим почтением, чем к самому себе (</w:t>
      </w:r>
      <w:proofErr w:type="spellStart"/>
      <w:r w:rsidRPr="000F098D">
        <w:rPr>
          <w:rFonts w:ascii="Times New Roman" w:hAnsi="Times New Roman"/>
          <w:color w:val="000000"/>
          <w:sz w:val="24"/>
          <w:szCs w:val="24"/>
        </w:rPr>
        <w:t>Иевамот</w:t>
      </w:r>
      <w:proofErr w:type="spellEnd"/>
      <w:r w:rsidRPr="000F098D">
        <w:rPr>
          <w:rFonts w:ascii="Times New Roman" w:hAnsi="Times New Roman"/>
          <w:color w:val="000000"/>
          <w:sz w:val="24"/>
          <w:szCs w:val="24"/>
        </w:rPr>
        <w:t xml:space="preserve"> 62б: </w:t>
      </w:r>
      <w:proofErr w:type="spellStart"/>
      <w:r w:rsidRPr="000F098D">
        <w:rPr>
          <w:rFonts w:ascii="Times New Roman" w:hAnsi="Times New Roman"/>
          <w:color w:val="000000"/>
          <w:sz w:val="24"/>
          <w:szCs w:val="24"/>
        </w:rPr>
        <w:t>Рамбам</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Ишут</w:t>
      </w:r>
      <w:proofErr w:type="spellEnd"/>
      <w:r w:rsidRPr="000F098D">
        <w:rPr>
          <w:rFonts w:ascii="Times New Roman" w:hAnsi="Times New Roman"/>
          <w:color w:val="000000"/>
          <w:sz w:val="24"/>
          <w:szCs w:val="24"/>
        </w:rPr>
        <w:t>, там же).</w:t>
      </w:r>
    </w:p>
    <w:p w:rsidR="000F098D" w:rsidRPr="000F098D" w:rsidRDefault="000F098D" w:rsidP="000F098D">
      <w:pPr>
        <w:ind w:left="284" w:hanging="284"/>
        <w:rPr>
          <w:rFonts w:ascii="Times New Roman" w:hAnsi="Times New Roman"/>
          <w:color w:val="000000"/>
          <w:sz w:val="24"/>
          <w:szCs w:val="24"/>
        </w:rPr>
      </w:pPr>
      <w:r w:rsidRPr="000F098D">
        <w:rPr>
          <w:rFonts w:ascii="Times New Roman" w:hAnsi="Times New Roman"/>
          <w:color w:val="000000"/>
          <w:sz w:val="24"/>
          <w:szCs w:val="24"/>
        </w:rPr>
        <w:t>2. «Каждый муж должен радовать свою жену» (</w:t>
      </w:r>
      <w:proofErr w:type="spellStart"/>
      <w:r w:rsidRPr="000F098D">
        <w:rPr>
          <w:rFonts w:ascii="Times New Roman" w:hAnsi="Times New Roman"/>
          <w:color w:val="000000"/>
          <w:sz w:val="24"/>
          <w:szCs w:val="24"/>
        </w:rPr>
        <w:t>Дварим</w:t>
      </w:r>
      <w:proofErr w:type="spellEnd"/>
      <w:r w:rsidRPr="000F098D">
        <w:rPr>
          <w:rFonts w:ascii="Times New Roman" w:hAnsi="Times New Roman"/>
          <w:color w:val="000000"/>
          <w:sz w:val="24"/>
          <w:szCs w:val="24"/>
        </w:rPr>
        <w:t xml:space="preserve"> 24:5). Это требование включает необходимость оказывать жене повышенное внимание, особенно в первый год брака. (Например, по мнению </w:t>
      </w:r>
      <w:proofErr w:type="spellStart"/>
      <w:r w:rsidRPr="000F098D">
        <w:rPr>
          <w:rFonts w:ascii="Times New Roman" w:hAnsi="Times New Roman"/>
          <w:color w:val="000000"/>
          <w:sz w:val="24"/>
          <w:szCs w:val="24"/>
        </w:rPr>
        <w:t>Сэфер</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Ахинух</w:t>
      </w:r>
      <w:proofErr w:type="spellEnd"/>
      <w:r w:rsidRPr="000F098D">
        <w:rPr>
          <w:rFonts w:ascii="Times New Roman" w:hAnsi="Times New Roman"/>
          <w:color w:val="000000"/>
          <w:sz w:val="24"/>
          <w:szCs w:val="24"/>
        </w:rPr>
        <w:t>, не следует покидать дом надолго в течение первого года-Хинух.582) Некоторые считают, что эту заповедь необходимо соблюдать в продолжение всей семейной жизни.</w:t>
      </w:r>
    </w:p>
    <w:p w:rsidR="000F098D" w:rsidRPr="000F098D" w:rsidRDefault="000F098D" w:rsidP="000F098D">
      <w:pPr>
        <w:ind w:left="284" w:hanging="284"/>
        <w:rPr>
          <w:rFonts w:ascii="Times New Roman" w:hAnsi="Times New Roman"/>
          <w:color w:val="000000"/>
          <w:sz w:val="24"/>
          <w:szCs w:val="24"/>
        </w:rPr>
      </w:pPr>
      <w:r w:rsidRPr="000F098D">
        <w:rPr>
          <w:rFonts w:ascii="Times New Roman" w:hAnsi="Times New Roman"/>
          <w:color w:val="000000"/>
          <w:sz w:val="24"/>
          <w:szCs w:val="24"/>
        </w:rPr>
        <w:t>3. «Суди ближнего своего справедливо» (</w:t>
      </w:r>
      <w:proofErr w:type="spellStart"/>
      <w:r w:rsidRPr="000F098D">
        <w:rPr>
          <w:rFonts w:ascii="Times New Roman" w:hAnsi="Times New Roman"/>
          <w:color w:val="000000"/>
          <w:sz w:val="24"/>
          <w:szCs w:val="24"/>
        </w:rPr>
        <w:t>Ваикра</w:t>
      </w:r>
      <w:proofErr w:type="spellEnd"/>
      <w:r w:rsidRPr="000F098D">
        <w:rPr>
          <w:rFonts w:ascii="Times New Roman" w:hAnsi="Times New Roman"/>
          <w:color w:val="000000"/>
          <w:sz w:val="24"/>
          <w:szCs w:val="24"/>
        </w:rPr>
        <w:t xml:space="preserve"> 19:15). Эта заповедь обязует нас ставить под сомнение неблагонамеренность людских поступков.5 Если человек, находящийся под подозрением, Б-</w:t>
      </w:r>
      <w:proofErr w:type="spellStart"/>
      <w:r w:rsidRPr="000F098D">
        <w:rPr>
          <w:rFonts w:ascii="Times New Roman" w:hAnsi="Times New Roman"/>
          <w:color w:val="000000"/>
          <w:sz w:val="24"/>
          <w:szCs w:val="24"/>
        </w:rPr>
        <w:t>гобоязнен</w:t>
      </w:r>
      <w:proofErr w:type="spellEnd"/>
      <w:r w:rsidRPr="000F098D">
        <w:rPr>
          <w:rFonts w:ascii="Times New Roman" w:hAnsi="Times New Roman"/>
          <w:color w:val="000000"/>
          <w:sz w:val="24"/>
          <w:szCs w:val="24"/>
        </w:rPr>
        <w:t>, следует считать, что он действовал с благими намерениями, несмотря на то, что многое свидетельствует об обратном. Соблюдение этой заповеди, конечно же, необходимо и в отношениях с женой: что бы она ни сделала или не сумела сделать — все должно быть интерпретировано как действие с благими намерениями.</w:t>
      </w:r>
    </w:p>
    <w:p w:rsidR="000F098D" w:rsidRDefault="000F098D" w:rsidP="000F098D">
      <w:pPr>
        <w:ind w:left="284" w:hanging="284"/>
        <w:rPr>
          <w:rFonts w:ascii="Times New Roman" w:hAnsi="Times New Roman"/>
          <w:color w:val="000000"/>
          <w:sz w:val="24"/>
          <w:szCs w:val="24"/>
        </w:rPr>
      </w:pPr>
      <w:r w:rsidRPr="000F098D">
        <w:rPr>
          <w:rFonts w:ascii="Times New Roman" w:hAnsi="Times New Roman"/>
          <w:color w:val="000000"/>
          <w:sz w:val="24"/>
          <w:szCs w:val="24"/>
        </w:rPr>
        <w:t>4. «Следуй Его путями» (</w:t>
      </w:r>
      <w:proofErr w:type="spellStart"/>
      <w:r w:rsidRPr="000F098D">
        <w:rPr>
          <w:rFonts w:ascii="Times New Roman" w:hAnsi="Times New Roman"/>
          <w:color w:val="000000"/>
          <w:sz w:val="24"/>
          <w:szCs w:val="24"/>
        </w:rPr>
        <w:t>Дварим</w:t>
      </w:r>
      <w:proofErr w:type="spellEnd"/>
      <w:r w:rsidRPr="000F098D">
        <w:rPr>
          <w:rFonts w:ascii="Times New Roman" w:hAnsi="Times New Roman"/>
          <w:color w:val="000000"/>
          <w:sz w:val="24"/>
          <w:szCs w:val="24"/>
        </w:rPr>
        <w:t xml:space="preserve"> 28:9</w:t>
      </w:r>
      <w:proofErr w:type="gramStart"/>
      <w:r w:rsidRPr="000F098D">
        <w:rPr>
          <w:rFonts w:ascii="Times New Roman" w:hAnsi="Times New Roman"/>
          <w:color w:val="000000"/>
          <w:sz w:val="24"/>
          <w:szCs w:val="24"/>
        </w:rPr>
        <w:t>)..</w:t>
      </w:r>
      <w:proofErr w:type="gramEnd"/>
      <w:r w:rsidRPr="000F098D">
        <w:rPr>
          <w:rFonts w:ascii="Times New Roman" w:hAnsi="Times New Roman"/>
          <w:color w:val="000000"/>
          <w:sz w:val="24"/>
          <w:szCs w:val="24"/>
        </w:rPr>
        <w:t>Мы обязаны поощрять в себе доброту и сострадание, то есть те чувства, с какими Б-г относится к человечеству. Поэтому надо быть добрыми и сострадательными к нашим женам и воздерживаться от гнева.</w:t>
      </w:r>
    </w:p>
    <w:p w:rsidR="000F098D" w:rsidRPr="000F098D" w:rsidRDefault="000F098D" w:rsidP="000F098D">
      <w:pPr>
        <w:ind w:left="284" w:hanging="284"/>
        <w:rPr>
          <w:rFonts w:ascii="Times New Roman" w:hAnsi="Times New Roman"/>
          <w:color w:val="000000"/>
          <w:sz w:val="24"/>
          <w:szCs w:val="24"/>
        </w:rPr>
      </w:pPr>
    </w:p>
    <w:p w:rsidR="000F098D" w:rsidRPr="000F098D" w:rsidRDefault="000F098D" w:rsidP="000F098D">
      <w:pPr>
        <w:rPr>
          <w:rFonts w:ascii="Times New Roman" w:hAnsi="Times New Roman"/>
          <w:color w:val="000000"/>
          <w:sz w:val="24"/>
          <w:szCs w:val="24"/>
          <w:u w:val="single"/>
        </w:rPr>
      </w:pPr>
      <w:r w:rsidRPr="000F098D">
        <w:rPr>
          <w:rFonts w:ascii="Times New Roman" w:hAnsi="Times New Roman"/>
          <w:color w:val="000000"/>
          <w:sz w:val="24"/>
          <w:szCs w:val="24"/>
          <w:u w:val="single"/>
        </w:rPr>
        <w:t>В дополнение к этим предписывающим заповедям следует отметить и запреты.</w:t>
      </w:r>
    </w:p>
    <w:p w:rsidR="000F098D" w:rsidRPr="000F098D" w:rsidRDefault="000F098D" w:rsidP="000F098D">
      <w:pPr>
        <w:ind w:left="284" w:hanging="284"/>
        <w:rPr>
          <w:rFonts w:ascii="Times New Roman" w:hAnsi="Times New Roman"/>
          <w:color w:val="000000"/>
          <w:sz w:val="24"/>
          <w:szCs w:val="24"/>
        </w:rPr>
      </w:pPr>
      <w:r w:rsidRPr="000F098D">
        <w:rPr>
          <w:rFonts w:ascii="Times New Roman" w:hAnsi="Times New Roman"/>
          <w:color w:val="000000"/>
          <w:sz w:val="24"/>
          <w:szCs w:val="24"/>
        </w:rPr>
        <w:t>5. «И времени близости не уменьшай» (</w:t>
      </w:r>
      <w:proofErr w:type="spellStart"/>
      <w:r w:rsidRPr="000F098D">
        <w:rPr>
          <w:rFonts w:ascii="Times New Roman" w:hAnsi="Times New Roman"/>
          <w:color w:val="000000"/>
          <w:sz w:val="24"/>
          <w:szCs w:val="24"/>
        </w:rPr>
        <w:t>Шмот</w:t>
      </w:r>
      <w:proofErr w:type="spellEnd"/>
      <w:r w:rsidRPr="000F098D">
        <w:rPr>
          <w:rFonts w:ascii="Times New Roman" w:hAnsi="Times New Roman"/>
          <w:color w:val="000000"/>
          <w:sz w:val="24"/>
          <w:szCs w:val="24"/>
        </w:rPr>
        <w:t xml:space="preserve"> 21:10). Запрещено воздерживаться от выполнения супружеских обязанностей, пренебрегая эмоциональными потребностями жены (комментарии </w:t>
      </w:r>
      <w:proofErr w:type="spellStart"/>
      <w:r w:rsidRPr="000F098D">
        <w:rPr>
          <w:rFonts w:ascii="Times New Roman" w:hAnsi="Times New Roman"/>
          <w:color w:val="000000"/>
          <w:sz w:val="24"/>
          <w:szCs w:val="24"/>
        </w:rPr>
        <w:t>Рамбана</w:t>
      </w:r>
      <w:proofErr w:type="spellEnd"/>
      <w:r w:rsidRPr="000F098D">
        <w:rPr>
          <w:rFonts w:ascii="Times New Roman" w:hAnsi="Times New Roman"/>
          <w:color w:val="000000"/>
          <w:sz w:val="24"/>
          <w:szCs w:val="24"/>
        </w:rPr>
        <w:t xml:space="preserve"> к </w:t>
      </w:r>
      <w:proofErr w:type="spellStart"/>
      <w:r w:rsidRPr="000F098D">
        <w:rPr>
          <w:rFonts w:ascii="Times New Roman" w:hAnsi="Times New Roman"/>
          <w:color w:val="000000"/>
          <w:sz w:val="24"/>
          <w:szCs w:val="24"/>
        </w:rPr>
        <w:t>Шмот</w:t>
      </w:r>
      <w:proofErr w:type="spellEnd"/>
      <w:r w:rsidRPr="000F098D">
        <w:rPr>
          <w:rFonts w:ascii="Times New Roman" w:hAnsi="Times New Roman"/>
          <w:color w:val="000000"/>
          <w:sz w:val="24"/>
          <w:szCs w:val="24"/>
        </w:rPr>
        <w:t xml:space="preserve"> 21:10).</w:t>
      </w:r>
    </w:p>
    <w:p w:rsidR="000F098D" w:rsidRDefault="000F098D" w:rsidP="000F098D">
      <w:pPr>
        <w:rPr>
          <w:rFonts w:ascii="Times New Roman" w:hAnsi="Times New Roman"/>
          <w:color w:val="000000"/>
          <w:sz w:val="24"/>
          <w:szCs w:val="24"/>
        </w:rPr>
      </w:pPr>
    </w:p>
    <w:p w:rsidR="000F098D" w:rsidRPr="000F098D" w:rsidRDefault="000F098D" w:rsidP="000F098D">
      <w:pPr>
        <w:ind w:left="284" w:hanging="284"/>
        <w:rPr>
          <w:rFonts w:ascii="Times New Roman" w:hAnsi="Times New Roman"/>
          <w:color w:val="000000"/>
          <w:sz w:val="24"/>
          <w:szCs w:val="24"/>
        </w:rPr>
      </w:pPr>
      <w:r w:rsidRPr="000F098D">
        <w:rPr>
          <w:rFonts w:ascii="Times New Roman" w:hAnsi="Times New Roman"/>
          <w:color w:val="000000"/>
          <w:sz w:val="24"/>
          <w:szCs w:val="24"/>
        </w:rPr>
        <w:t>6. «Не питай в сердце гнева к брату своему» (</w:t>
      </w:r>
      <w:proofErr w:type="spellStart"/>
      <w:r w:rsidRPr="000F098D">
        <w:rPr>
          <w:rFonts w:ascii="Times New Roman" w:hAnsi="Times New Roman"/>
          <w:color w:val="000000"/>
          <w:sz w:val="24"/>
          <w:szCs w:val="24"/>
        </w:rPr>
        <w:t>Ваикра</w:t>
      </w:r>
      <w:proofErr w:type="spellEnd"/>
      <w:r w:rsidRPr="000F098D">
        <w:rPr>
          <w:rFonts w:ascii="Times New Roman" w:hAnsi="Times New Roman"/>
          <w:color w:val="000000"/>
          <w:sz w:val="24"/>
          <w:szCs w:val="24"/>
        </w:rPr>
        <w:t xml:space="preserve"> 19:17). Тот, кто вынашивает чувство ненависти к еврею, нарушает данный запрет. Если следовать </w:t>
      </w:r>
      <w:proofErr w:type="spellStart"/>
      <w:r w:rsidRPr="000F098D">
        <w:rPr>
          <w:rFonts w:ascii="Times New Roman" w:hAnsi="Times New Roman"/>
          <w:color w:val="000000"/>
          <w:sz w:val="24"/>
          <w:szCs w:val="24"/>
        </w:rPr>
        <w:t>Рамбаму</w:t>
      </w:r>
      <w:proofErr w:type="spellEnd"/>
      <w:r w:rsidRPr="000F098D">
        <w:rPr>
          <w:rFonts w:ascii="Times New Roman" w:hAnsi="Times New Roman"/>
          <w:color w:val="000000"/>
          <w:sz w:val="24"/>
          <w:szCs w:val="24"/>
        </w:rPr>
        <w:t>, нарушения заповеди не происходит, если негативные эмоции высказаны вслух, то есть их уже нет «в нашем сердце» (</w:t>
      </w:r>
      <w:proofErr w:type="spellStart"/>
      <w:r w:rsidRPr="000F098D">
        <w:rPr>
          <w:rFonts w:ascii="Times New Roman" w:hAnsi="Times New Roman"/>
          <w:color w:val="000000"/>
          <w:sz w:val="24"/>
          <w:szCs w:val="24"/>
        </w:rPr>
        <w:t>Рамбам</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Деот</w:t>
      </w:r>
      <w:proofErr w:type="spellEnd"/>
      <w:r w:rsidRPr="000F098D">
        <w:rPr>
          <w:rFonts w:ascii="Times New Roman" w:hAnsi="Times New Roman"/>
          <w:color w:val="000000"/>
          <w:sz w:val="24"/>
          <w:szCs w:val="24"/>
        </w:rPr>
        <w:t xml:space="preserve"> 6:5; </w:t>
      </w:r>
      <w:proofErr w:type="spellStart"/>
      <w:r w:rsidRPr="000F098D">
        <w:rPr>
          <w:rFonts w:ascii="Times New Roman" w:hAnsi="Times New Roman"/>
          <w:color w:val="000000"/>
          <w:sz w:val="24"/>
          <w:szCs w:val="24"/>
        </w:rPr>
        <w:t>Хинух</w:t>
      </w:r>
      <w:proofErr w:type="spellEnd"/>
      <w:r w:rsidRPr="000F098D">
        <w:rPr>
          <w:rFonts w:ascii="Times New Roman" w:hAnsi="Times New Roman"/>
          <w:color w:val="000000"/>
          <w:sz w:val="24"/>
          <w:szCs w:val="24"/>
        </w:rPr>
        <w:t xml:space="preserve"> 238).</w:t>
      </w:r>
    </w:p>
    <w:p w:rsidR="000F098D" w:rsidRPr="000F098D" w:rsidRDefault="000F098D" w:rsidP="000F098D">
      <w:pPr>
        <w:ind w:left="284" w:hanging="284"/>
        <w:rPr>
          <w:rFonts w:ascii="Times New Roman" w:hAnsi="Times New Roman"/>
          <w:color w:val="000000"/>
          <w:sz w:val="24"/>
          <w:szCs w:val="24"/>
        </w:rPr>
      </w:pPr>
      <w:r w:rsidRPr="000F098D">
        <w:rPr>
          <w:rFonts w:ascii="Times New Roman" w:hAnsi="Times New Roman"/>
          <w:color w:val="000000"/>
          <w:sz w:val="24"/>
          <w:szCs w:val="24"/>
        </w:rPr>
        <w:t>7. «Не оскорбляй словом ближнего» (</w:t>
      </w:r>
      <w:proofErr w:type="spellStart"/>
      <w:r w:rsidRPr="000F098D">
        <w:rPr>
          <w:rFonts w:ascii="Times New Roman" w:hAnsi="Times New Roman"/>
          <w:color w:val="000000"/>
          <w:sz w:val="24"/>
          <w:szCs w:val="24"/>
        </w:rPr>
        <w:t>Ваикра</w:t>
      </w:r>
      <w:proofErr w:type="spellEnd"/>
      <w:r w:rsidRPr="000F098D">
        <w:rPr>
          <w:rFonts w:ascii="Times New Roman" w:hAnsi="Times New Roman"/>
          <w:color w:val="000000"/>
          <w:sz w:val="24"/>
          <w:szCs w:val="24"/>
        </w:rPr>
        <w:t xml:space="preserve"> 25:17). Этот завет запрещает какие-либо высказывания, относящиеся к другому еврею, если они причинят ему душевную боль (</w:t>
      </w:r>
      <w:proofErr w:type="spellStart"/>
      <w:r w:rsidRPr="000F098D">
        <w:rPr>
          <w:rFonts w:ascii="Times New Roman" w:hAnsi="Times New Roman"/>
          <w:color w:val="000000"/>
          <w:sz w:val="24"/>
          <w:szCs w:val="24"/>
        </w:rPr>
        <w:t>Бава</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Меция</w:t>
      </w:r>
      <w:proofErr w:type="spellEnd"/>
      <w:r w:rsidRPr="000F098D">
        <w:rPr>
          <w:rFonts w:ascii="Times New Roman" w:hAnsi="Times New Roman"/>
          <w:color w:val="000000"/>
          <w:sz w:val="24"/>
          <w:szCs w:val="24"/>
        </w:rPr>
        <w:t xml:space="preserve"> 58б; </w:t>
      </w:r>
      <w:proofErr w:type="spellStart"/>
      <w:r w:rsidRPr="000F098D">
        <w:rPr>
          <w:rFonts w:ascii="Times New Roman" w:hAnsi="Times New Roman"/>
          <w:color w:val="000000"/>
          <w:sz w:val="24"/>
          <w:szCs w:val="24"/>
        </w:rPr>
        <w:t>Рамбам</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Мехира</w:t>
      </w:r>
      <w:proofErr w:type="spellEnd"/>
      <w:r w:rsidRPr="000F098D">
        <w:rPr>
          <w:rFonts w:ascii="Times New Roman" w:hAnsi="Times New Roman"/>
          <w:color w:val="000000"/>
          <w:sz w:val="24"/>
          <w:szCs w:val="24"/>
        </w:rPr>
        <w:t xml:space="preserve"> 14:12; </w:t>
      </w:r>
      <w:proofErr w:type="spellStart"/>
      <w:r w:rsidRPr="000F098D">
        <w:rPr>
          <w:rFonts w:ascii="Times New Roman" w:hAnsi="Times New Roman"/>
          <w:color w:val="000000"/>
          <w:sz w:val="24"/>
          <w:szCs w:val="24"/>
        </w:rPr>
        <w:t>Хинух</w:t>
      </w:r>
      <w:proofErr w:type="spellEnd"/>
      <w:r w:rsidRPr="000F098D">
        <w:rPr>
          <w:rFonts w:ascii="Times New Roman" w:hAnsi="Times New Roman"/>
          <w:color w:val="000000"/>
          <w:sz w:val="24"/>
          <w:szCs w:val="24"/>
        </w:rPr>
        <w:t xml:space="preserve"> 338).  Само собой разумеется, что мужчина, вступивший в спор с женой и оскорбивший ее чувства, нарушает эту заповедь.</w:t>
      </w:r>
    </w:p>
    <w:p w:rsidR="000F098D" w:rsidRPr="000F098D" w:rsidRDefault="000F098D" w:rsidP="000F098D">
      <w:pPr>
        <w:ind w:left="284" w:hanging="284"/>
        <w:rPr>
          <w:rFonts w:ascii="Times New Roman" w:hAnsi="Times New Roman"/>
          <w:color w:val="000000"/>
          <w:sz w:val="24"/>
          <w:szCs w:val="24"/>
        </w:rPr>
      </w:pPr>
      <w:r w:rsidRPr="000F098D">
        <w:rPr>
          <w:rFonts w:ascii="Times New Roman" w:hAnsi="Times New Roman"/>
          <w:color w:val="000000"/>
          <w:sz w:val="24"/>
          <w:szCs w:val="24"/>
        </w:rPr>
        <w:t>8. «Не поощряй клевету» (</w:t>
      </w:r>
      <w:proofErr w:type="spellStart"/>
      <w:r w:rsidRPr="000F098D">
        <w:rPr>
          <w:rFonts w:ascii="Times New Roman" w:hAnsi="Times New Roman"/>
          <w:color w:val="000000"/>
          <w:sz w:val="24"/>
          <w:szCs w:val="24"/>
        </w:rPr>
        <w:t>Ваикра</w:t>
      </w:r>
      <w:proofErr w:type="spellEnd"/>
      <w:r w:rsidRPr="000F098D">
        <w:rPr>
          <w:rFonts w:ascii="Times New Roman" w:hAnsi="Times New Roman"/>
          <w:color w:val="000000"/>
          <w:sz w:val="24"/>
          <w:szCs w:val="24"/>
        </w:rPr>
        <w:t xml:space="preserve"> 19:16). Этот запрет направлен против </w:t>
      </w:r>
      <w:proofErr w:type="spellStart"/>
      <w:r w:rsidRPr="000F098D">
        <w:rPr>
          <w:rFonts w:ascii="Times New Roman" w:hAnsi="Times New Roman"/>
          <w:color w:val="000000"/>
          <w:sz w:val="24"/>
          <w:szCs w:val="24"/>
        </w:rPr>
        <w:t>лашон</w:t>
      </w:r>
      <w:proofErr w:type="spellEnd"/>
      <w:r w:rsidRPr="000F098D">
        <w:rPr>
          <w:rFonts w:ascii="Times New Roman" w:hAnsi="Times New Roman"/>
          <w:color w:val="000000"/>
          <w:sz w:val="24"/>
          <w:szCs w:val="24"/>
        </w:rPr>
        <w:t xml:space="preserve"> ара, злоречия и унижающих высказываний о другом еврее как в лицо, так и за его спиной (</w:t>
      </w:r>
      <w:proofErr w:type="spellStart"/>
      <w:r w:rsidRPr="000F098D">
        <w:rPr>
          <w:rFonts w:ascii="Times New Roman" w:hAnsi="Times New Roman"/>
          <w:color w:val="000000"/>
          <w:sz w:val="24"/>
          <w:szCs w:val="24"/>
        </w:rPr>
        <w:t>Рамбам</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Деот</w:t>
      </w:r>
      <w:proofErr w:type="spellEnd"/>
      <w:r w:rsidRPr="000F098D">
        <w:rPr>
          <w:rFonts w:ascii="Times New Roman" w:hAnsi="Times New Roman"/>
          <w:color w:val="000000"/>
          <w:sz w:val="24"/>
          <w:szCs w:val="24"/>
        </w:rPr>
        <w:t xml:space="preserve"> 7:1; </w:t>
      </w:r>
      <w:proofErr w:type="spellStart"/>
      <w:r w:rsidRPr="000F098D">
        <w:rPr>
          <w:rFonts w:ascii="Times New Roman" w:hAnsi="Times New Roman"/>
          <w:color w:val="000000"/>
          <w:sz w:val="24"/>
          <w:szCs w:val="24"/>
        </w:rPr>
        <w:t>Хинух</w:t>
      </w:r>
      <w:proofErr w:type="spellEnd"/>
      <w:r w:rsidRPr="000F098D">
        <w:rPr>
          <w:rFonts w:ascii="Times New Roman" w:hAnsi="Times New Roman"/>
          <w:color w:val="000000"/>
          <w:sz w:val="24"/>
          <w:szCs w:val="24"/>
        </w:rPr>
        <w:t xml:space="preserve"> 23б).</w:t>
      </w:r>
    </w:p>
    <w:p w:rsidR="000F098D" w:rsidRPr="000F098D" w:rsidRDefault="000F098D" w:rsidP="000F098D">
      <w:pPr>
        <w:ind w:left="284" w:hanging="284"/>
        <w:rPr>
          <w:rFonts w:ascii="Times New Roman" w:hAnsi="Times New Roman"/>
          <w:color w:val="000000"/>
          <w:sz w:val="24"/>
          <w:szCs w:val="24"/>
        </w:rPr>
      </w:pPr>
      <w:r w:rsidRPr="000F098D">
        <w:rPr>
          <w:rFonts w:ascii="Times New Roman" w:hAnsi="Times New Roman"/>
          <w:color w:val="000000"/>
          <w:sz w:val="24"/>
          <w:szCs w:val="24"/>
        </w:rPr>
        <w:t xml:space="preserve">9—10. «Не мсти и не </w:t>
      </w:r>
      <w:proofErr w:type="spellStart"/>
      <w:r w:rsidRPr="000F098D">
        <w:rPr>
          <w:rFonts w:ascii="Times New Roman" w:hAnsi="Times New Roman"/>
          <w:color w:val="000000"/>
          <w:sz w:val="24"/>
          <w:szCs w:val="24"/>
        </w:rPr>
        <w:t>злопамятствуй</w:t>
      </w:r>
      <w:proofErr w:type="spellEnd"/>
      <w:r w:rsidRPr="000F098D">
        <w:rPr>
          <w:rFonts w:ascii="Times New Roman" w:hAnsi="Times New Roman"/>
          <w:color w:val="000000"/>
          <w:sz w:val="24"/>
          <w:szCs w:val="24"/>
        </w:rPr>
        <w:t>» (</w:t>
      </w:r>
      <w:proofErr w:type="spellStart"/>
      <w:r w:rsidRPr="000F098D">
        <w:rPr>
          <w:rFonts w:ascii="Times New Roman" w:hAnsi="Times New Roman"/>
          <w:color w:val="000000"/>
          <w:sz w:val="24"/>
          <w:szCs w:val="24"/>
        </w:rPr>
        <w:t>Ваикра</w:t>
      </w:r>
      <w:proofErr w:type="spellEnd"/>
      <w:r w:rsidRPr="000F098D">
        <w:rPr>
          <w:rFonts w:ascii="Times New Roman" w:hAnsi="Times New Roman"/>
          <w:color w:val="000000"/>
          <w:sz w:val="24"/>
          <w:szCs w:val="24"/>
        </w:rPr>
        <w:t xml:space="preserve"> 19:18). Запрещено говорить жене: «Я не сделаю так, как ты поступила со мной раньше» (</w:t>
      </w:r>
      <w:proofErr w:type="spellStart"/>
      <w:r w:rsidRPr="000F098D">
        <w:rPr>
          <w:rFonts w:ascii="Times New Roman" w:hAnsi="Times New Roman"/>
          <w:color w:val="000000"/>
          <w:sz w:val="24"/>
          <w:szCs w:val="24"/>
        </w:rPr>
        <w:t>Йома</w:t>
      </w:r>
      <w:proofErr w:type="spellEnd"/>
      <w:r w:rsidRPr="000F098D">
        <w:rPr>
          <w:rFonts w:ascii="Times New Roman" w:hAnsi="Times New Roman"/>
          <w:color w:val="000000"/>
          <w:sz w:val="24"/>
          <w:szCs w:val="24"/>
        </w:rPr>
        <w:t xml:space="preserve"> 23а; </w:t>
      </w:r>
      <w:proofErr w:type="spellStart"/>
      <w:r w:rsidRPr="000F098D">
        <w:rPr>
          <w:rFonts w:ascii="Times New Roman" w:hAnsi="Times New Roman"/>
          <w:color w:val="000000"/>
          <w:sz w:val="24"/>
          <w:szCs w:val="24"/>
        </w:rPr>
        <w:t>Рамбам</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Деот</w:t>
      </w:r>
      <w:proofErr w:type="spellEnd"/>
      <w:r w:rsidRPr="000F098D">
        <w:rPr>
          <w:rFonts w:ascii="Times New Roman" w:hAnsi="Times New Roman"/>
          <w:color w:val="000000"/>
          <w:sz w:val="24"/>
          <w:szCs w:val="24"/>
        </w:rPr>
        <w:t xml:space="preserve"> 7:8; </w:t>
      </w:r>
      <w:proofErr w:type="spellStart"/>
      <w:r w:rsidRPr="000F098D">
        <w:rPr>
          <w:rFonts w:ascii="Times New Roman" w:hAnsi="Times New Roman"/>
          <w:color w:val="000000"/>
          <w:sz w:val="24"/>
          <w:szCs w:val="24"/>
        </w:rPr>
        <w:t>Хинух</w:t>
      </w:r>
      <w:proofErr w:type="spellEnd"/>
      <w:r w:rsidRPr="000F098D">
        <w:rPr>
          <w:rFonts w:ascii="Times New Roman" w:hAnsi="Times New Roman"/>
          <w:color w:val="000000"/>
          <w:sz w:val="24"/>
          <w:szCs w:val="24"/>
        </w:rPr>
        <w:t xml:space="preserve"> 242). Нельзя мстить жене за физические и словесные обиды, которые в прошлом она нанесла мужу (</w:t>
      </w:r>
      <w:proofErr w:type="spellStart"/>
      <w:r w:rsidRPr="000F098D">
        <w:rPr>
          <w:rFonts w:ascii="Times New Roman" w:hAnsi="Times New Roman"/>
          <w:color w:val="000000"/>
          <w:sz w:val="24"/>
          <w:szCs w:val="24"/>
        </w:rPr>
        <w:t>Йома</w:t>
      </w:r>
      <w:proofErr w:type="spellEnd"/>
      <w:r w:rsidRPr="000F098D">
        <w:rPr>
          <w:rFonts w:ascii="Times New Roman" w:hAnsi="Times New Roman"/>
          <w:color w:val="000000"/>
          <w:sz w:val="24"/>
          <w:szCs w:val="24"/>
        </w:rPr>
        <w:t xml:space="preserve">, там же; </w:t>
      </w:r>
      <w:proofErr w:type="spellStart"/>
      <w:r w:rsidRPr="000F098D">
        <w:rPr>
          <w:rFonts w:ascii="Times New Roman" w:hAnsi="Times New Roman"/>
          <w:color w:val="000000"/>
          <w:sz w:val="24"/>
          <w:szCs w:val="24"/>
        </w:rPr>
        <w:t>Рамбам</w:t>
      </w:r>
      <w:proofErr w:type="spellEnd"/>
      <w:r w:rsidRPr="000F098D">
        <w:rPr>
          <w:rFonts w:ascii="Times New Roman" w:hAnsi="Times New Roman"/>
          <w:color w:val="000000"/>
          <w:sz w:val="24"/>
          <w:szCs w:val="24"/>
        </w:rPr>
        <w:t xml:space="preserve">, там же 7:7; </w:t>
      </w:r>
      <w:proofErr w:type="spellStart"/>
      <w:r w:rsidRPr="000F098D">
        <w:rPr>
          <w:rFonts w:ascii="Times New Roman" w:hAnsi="Times New Roman"/>
          <w:color w:val="000000"/>
          <w:sz w:val="24"/>
          <w:szCs w:val="24"/>
        </w:rPr>
        <w:t>Хинух</w:t>
      </w:r>
      <w:proofErr w:type="spellEnd"/>
      <w:r w:rsidRPr="000F098D">
        <w:rPr>
          <w:rFonts w:ascii="Times New Roman" w:hAnsi="Times New Roman"/>
          <w:color w:val="000000"/>
          <w:sz w:val="24"/>
          <w:szCs w:val="24"/>
        </w:rPr>
        <w:t xml:space="preserve"> 241).</w:t>
      </w:r>
    </w:p>
    <w:p w:rsidR="000F098D" w:rsidRPr="000F098D" w:rsidRDefault="000F098D" w:rsidP="000F098D">
      <w:pPr>
        <w:rPr>
          <w:rFonts w:ascii="Times New Roman" w:hAnsi="Times New Roman"/>
          <w:color w:val="000000"/>
          <w:sz w:val="24"/>
          <w:szCs w:val="24"/>
        </w:rPr>
      </w:pPr>
      <w:r w:rsidRPr="000F098D">
        <w:rPr>
          <w:rFonts w:ascii="Times New Roman" w:hAnsi="Times New Roman"/>
          <w:color w:val="000000"/>
          <w:sz w:val="24"/>
          <w:szCs w:val="24"/>
        </w:rPr>
        <w:t>11. «Не проклинай глухого» (</w:t>
      </w:r>
      <w:proofErr w:type="spellStart"/>
      <w:r w:rsidRPr="000F098D">
        <w:rPr>
          <w:rFonts w:ascii="Times New Roman" w:hAnsi="Times New Roman"/>
          <w:color w:val="000000"/>
          <w:sz w:val="24"/>
          <w:szCs w:val="24"/>
        </w:rPr>
        <w:t>Ваикра</w:t>
      </w:r>
      <w:proofErr w:type="spellEnd"/>
      <w:r w:rsidRPr="000F098D">
        <w:rPr>
          <w:rFonts w:ascii="Times New Roman" w:hAnsi="Times New Roman"/>
          <w:color w:val="000000"/>
          <w:sz w:val="24"/>
          <w:szCs w:val="24"/>
        </w:rPr>
        <w:t xml:space="preserve"> 19:14). Этот запрет говорит, что нельзя проклинать другого еврея (</w:t>
      </w:r>
      <w:proofErr w:type="spellStart"/>
      <w:r w:rsidRPr="000F098D">
        <w:rPr>
          <w:rFonts w:ascii="Times New Roman" w:hAnsi="Times New Roman"/>
          <w:color w:val="000000"/>
          <w:sz w:val="24"/>
          <w:szCs w:val="24"/>
        </w:rPr>
        <w:t>Рамбам</w:t>
      </w:r>
      <w:proofErr w:type="spellEnd"/>
      <w:r w:rsidRPr="000F098D">
        <w:rPr>
          <w:rFonts w:ascii="Times New Roman" w:hAnsi="Times New Roman"/>
          <w:color w:val="000000"/>
          <w:sz w:val="24"/>
          <w:szCs w:val="24"/>
        </w:rPr>
        <w:t xml:space="preserve">, </w:t>
      </w:r>
      <w:proofErr w:type="spellStart"/>
      <w:r w:rsidRPr="000F098D">
        <w:rPr>
          <w:rFonts w:ascii="Times New Roman" w:hAnsi="Times New Roman"/>
          <w:color w:val="000000"/>
          <w:sz w:val="24"/>
          <w:szCs w:val="24"/>
        </w:rPr>
        <w:t>Синхедрин</w:t>
      </w:r>
      <w:proofErr w:type="spellEnd"/>
      <w:r w:rsidRPr="000F098D">
        <w:rPr>
          <w:rFonts w:ascii="Times New Roman" w:hAnsi="Times New Roman"/>
          <w:color w:val="000000"/>
          <w:sz w:val="24"/>
          <w:szCs w:val="24"/>
        </w:rPr>
        <w:t xml:space="preserve"> 26:1; </w:t>
      </w:r>
      <w:proofErr w:type="spellStart"/>
      <w:r w:rsidRPr="000F098D">
        <w:rPr>
          <w:rFonts w:ascii="Times New Roman" w:hAnsi="Times New Roman"/>
          <w:color w:val="000000"/>
          <w:sz w:val="24"/>
          <w:szCs w:val="24"/>
        </w:rPr>
        <w:t>Хинух</w:t>
      </w:r>
      <w:proofErr w:type="spellEnd"/>
      <w:r w:rsidRPr="000F098D">
        <w:rPr>
          <w:rFonts w:ascii="Times New Roman" w:hAnsi="Times New Roman"/>
          <w:color w:val="000000"/>
          <w:sz w:val="24"/>
          <w:szCs w:val="24"/>
        </w:rPr>
        <w:t xml:space="preserve"> 231).</w:t>
      </w:r>
    </w:p>
    <w:p w:rsidR="000F098D" w:rsidRDefault="000F098D" w:rsidP="000F098D">
      <w:pPr>
        <w:ind w:left="284" w:hanging="284"/>
        <w:rPr>
          <w:rFonts w:ascii="Times New Roman" w:hAnsi="Times New Roman"/>
          <w:color w:val="000000"/>
          <w:sz w:val="24"/>
          <w:szCs w:val="24"/>
        </w:rPr>
      </w:pPr>
      <w:r w:rsidRPr="000F098D">
        <w:rPr>
          <w:rFonts w:ascii="Times New Roman" w:hAnsi="Times New Roman"/>
          <w:color w:val="000000"/>
          <w:sz w:val="24"/>
          <w:szCs w:val="24"/>
        </w:rPr>
        <w:t>12. «Не будет в тебе ложного бога» (</w:t>
      </w:r>
      <w:proofErr w:type="spellStart"/>
      <w:r w:rsidRPr="000F098D">
        <w:rPr>
          <w:rFonts w:ascii="Times New Roman" w:hAnsi="Times New Roman"/>
          <w:color w:val="000000"/>
          <w:sz w:val="24"/>
          <w:szCs w:val="24"/>
        </w:rPr>
        <w:t>Теилим</w:t>
      </w:r>
      <w:proofErr w:type="spellEnd"/>
      <w:r w:rsidRPr="000F098D">
        <w:rPr>
          <w:rFonts w:ascii="Times New Roman" w:hAnsi="Times New Roman"/>
          <w:color w:val="000000"/>
          <w:sz w:val="24"/>
          <w:szCs w:val="24"/>
        </w:rPr>
        <w:t xml:space="preserve"> 81). Мудрецы считают, что здесь говорится о </w:t>
      </w:r>
      <w:proofErr w:type="spellStart"/>
      <w:r w:rsidRPr="000F098D">
        <w:rPr>
          <w:rFonts w:ascii="Times New Roman" w:hAnsi="Times New Roman"/>
          <w:color w:val="000000"/>
          <w:sz w:val="24"/>
          <w:szCs w:val="24"/>
        </w:rPr>
        <w:t>ецер</w:t>
      </w:r>
      <w:proofErr w:type="spellEnd"/>
      <w:r w:rsidRPr="000F098D">
        <w:rPr>
          <w:rFonts w:ascii="Times New Roman" w:hAnsi="Times New Roman"/>
          <w:color w:val="000000"/>
          <w:sz w:val="24"/>
          <w:szCs w:val="24"/>
        </w:rPr>
        <w:t xml:space="preserve"> ара (побуждении ко злу) в человеке, в особенности о склонности к гневу, который расценивается как форма идолопоклонства (Шабат 105б).</w:t>
      </w:r>
      <w:r>
        <w:rPr>
          <w:rFonts w:ascii="Times New Roman" w:hAnsi="Times New Roman"/>
          <w:color w:val="000000"/>
          <w:sz w:val="24"/>
          <w:szCs w:val="24"/>
        </w:rPr>
        <w:t xml:space="preserve"> </w:t>
      </w:r>
      <w:r w:rsidRPr="000F098D">
        <w:rPr>
          <w:rFonts w:ascii="Times New Roman" w:hAnsi="Times New Roman"/>
          <w:color w:val="000000"/>
          <w:sz w:val="24"/>
          <w:szCs w:val="24"/>
        </w:rPr>
        <w:t xml:space="preserve"> (Аарон Фельдман. “Река, котел и птица) </w:t>
      </w:r>
    </w:p>
    <w:p w:rsidR="000F098D" w:rsidRDefault="000F098D" w:rsidP="000F098D">
      <w:pPr>
        <w:rPr>
          <w:rFonts w:ascii="Times New Roman" w:hAnsi="Times New Roman"/>
          <w:color w:val="000000"/>
          <w:sz w:val="24"/>
          <w:szCs w:val="24"/>
        </w:rPr>
      </w:pPr>
    </w:p>
    <w:p w:rsidR="000518C8" w:rsidRPr="000F098D" w:rsidRDefault="000518C8" w:rsidP="000F098D">
      <w:pPr>
        <w:rPr>
          <w:rFonts w:ascii="Times New Roman" w:hAnsi="Times New Roman"/>
          <w:color w:val="000000"/>
          <w:sz w:val="24"/>
          <w:szCs w:val="24"/>
        </w:rPr>
      </w:pPr>
      <w:r w:rsidRPr="000F098D">
        <w:rPr>
          <w:rFonts w:ascii="Times New Roman" w:hAnsi="Times New Roman"/>
          <w:color w:val="000000"/>
          <w:sz w:val="24"/>
          <w:szCs w:val="24"/>
        </w:rPr>
        <w:br w:type="page"/>
      </w:r>
    </w:p>
    <w:p w:rsidR="000518C8" w:rsidRPr="000F098D" w:rsidRDefault="000518C8" w:rsidP="000518C8">
      <w:pPr>
        <w:rPr>
          <w:rFonts w:ascii="Times New Roman" w:hAnsi="Times New Roman"/>
          <w:b/>
          <w:color w:val="000000"/>
          <w:sz w:val="24"/>
          <w:szCs w:val="24"/>
        </w:rPr>
      </w:pPr>
    </w:p>
    <w:p w:rsidR="000518C8" w:rsidRPr="000F098D" w:rsidRDefault="000518C8" w:rsidP="000518C8">
      <w:pPr>
        <w:jc w:val="right"/>
        <w:rPr>
          <w:rFonts w:ascii="Times New Roman" w:hAnsi="Times New Roman"/>
          <w:color w:val="000000"/>
          <w:sz w:val="24"/>
          <w:szCs w:val="24"/>
          <w:u w:val="single"/>
        </w:rPr>
      </w:pPr>
      <w:r w:rsidRPr="000F098D">
        <w:rPr>
          <w:rFonts w:ascii="Times New Roman" w:hAnsi="Times New Roman"/>
          <w:color w:val="000000"/>
          <w:sz w:val="24"/>
          <w:szCs w:val="24"/>
          <w:u w:val="single"/>
        </w:rPr>
        <w:t>Приложение 2</w:t>
      </w:r>
    </w:p>
    <w:p w:rsidR="000F098D" w:rsidRPr="000F098D" w:rsidRDefault="000F098D" w:rsidP="000F098D">
      <w:pPr>
        <w:jc w:val="center"/>
        <w:rPr>
          <w:rFonts w:ascii="Times New Roman" w:hAnsi="Times New Roman"/>
          <w:b/>
          <w:sz w:val="28"/>
          <w:szCs w:val="28"/>
        </w:rPr>
      </w:pPr>
      <w:r w:rsidRPr="000F098D">
        <w:rPr>
          <w:rFonts w:ascii="Times New Roman" w:hAnsi="Times New Roman"/>
          <w:b/>
          <w:sz w:val="28"/>
          <w:szCs w:val="28"/>
        </w:rPr>
        <w:t>Происхождение Шалом Байт</w:t>
      </w:r>
    </w:p>
    <w:p w:rsidR="000F098D" w:rsidRPr="000F098D" w:rsidRDefault="000F098D" w:rsidP="000F098D">
      <w:pPr>
        <w:rPr>
          <w:rFonts w:ascii="Times New Roman" w:hAnsi="Times New Roman"/>
          <w:b/>
          <w:sz w:val="24"/>
          <w:szCs w:val="24"/>
        </w:rPr>
      </w:pPr>
    </w:p>
    <w:p w:rsidR="000F098D" w:rsidRPr="000F098D" w:rsidRDefault="000F098D" w:rsidP="000F098D">
      <w:pPr>
        <w:rPr>
          <w:rFonts w:ascii="Times New Roman" w:hAnsi="Times New Roman"/>
          <w:sz w:val="24"/>
          <w:szCs w:val="24"/>
        </w:rPr>
      </w:pPr>
      <w:r w:rsidRPr="000F098D">
        <w:rPr>
          <w:rFonts w:ascii="Times New Roman" w:hAnsi="Times New Roman"/>
          <w:sz w:val="24"/>
          <w:szCs w:val="24"/>
        </w:rPr>
        <w:t>Человек был сотворен один, чтобы вы поняли, что тот, кто уничтожит одну жизнь в Израиле, подобен тому, кто уничтожит весь мир; Тот же, кто сохранит одну жизнь в Израиле, подобен тому, кто сохранит весь мир.  Опять же, [человек был создан один] ради мира среди людей, чтобы никто не мог сказать своему ближнему, “Мой отец был боле велик, нежели твой”; и чтобы еретики не сказали, “На Небесах повелевают многие.” Еще одна причина: Провозгласить величие Всевышнего.  Ибо, если человек отчеканит множество монет из одного клише, все они будут походить одна на другую; все они одинаковы.  Но хотя Царь царей, Г-</w:t>
      </w:r>
      <w:proofErr w:type="spellStart"/>
      <w:r w:rsidRPr="000F098D">
        <w:rPr>
          <w:rFonts w:ascii="Times New Roman" w:hAnsi="Times New Roman"/>
          <w:sz w:val="24"/>
          <w:szCs w:val="24"/>
        </w:rPr>
        <w:t>сподь</w:t>
      </w:r>
      <w:proofErr w:type="spellEnd"/>
      <w:r w:rsidRPr="000F098D">
        <w:rPr>
          <w:rFonts w:ascii="Times New Roman" w:hAnsi="Times New Roman"/>
          <w:sz w:val="24"/>
          <w:szCs w:val="24"/>
        </w:rPr>
        <w:t xml:space="preserve">, да будет благословенно имя Его, и создал всех людей из первого человека, ни один из них не является точной копией другого.  Поэтому, каждый должен сказать, “Мир был сотворен ради меня.”    Талмуд, </w:t>
      </w:r>
      <w:proofErr w:type="spellStart"/>
      <w:r w:rsidRPr="000F098D">
        <w:rPr>
          <w:rFonts w:ascii="Times New Roman" w:hAnsi="Times New Roman"/>
          <w:sz w:val="24"/>
          <w:szCs w:val="24"/>
        </w:rPr>
        <w:t>Санхедрин</w:t>
      </w:r>
      <w:proofErr w:type="spellEnd"/>
      <w:r w:rsidRPr="000F098D">
        <w:rPr>
          <w:rFonts w:ascii="Times New Roman" w:hAnsi="Times New Roman"/>
          <w:sz w:val="24"/>
          <w:szCs w:val="24"/>
        </w:rPr>
        <w:t xml:space="preserve"> 38a</w:t>
      </w:r>
    </w:p>
    <w:p w:rsidR="000F098D" w:rsidRPr="000F098D" w:rsidRDefault="000F098D" w:rsidP="000F098D">
      <w:pPr>
        <w:rPr>
          <w:rFonts w:ascii="Times New Roman" w:hAnsi="Times New Roman"/>
          <w:sz w:val="24"/>
          <w:szCs w:val="24"/>
        </w:rPr>
      </w:pPr>
    </w:p>
    <w:p w:rsidR="000F098D" w:rsidRPr="000F098D" w:rsidRDefault="000F098D" w:rsidP="000F098D">
      <w:pPr>
        <w:rPr>
          <w:rFonts w:ascii="Times New Roman" w:hAnsi="Times New Roman"/>
          <w:sz w:val="24"/>
          <w:szCs w:val="24"/>
        </w:rPr>
      </w:pPr>
      <w:r w:rsidRPr="000F098D">
        <w:rPr>
          <w:rFonts w:ascii="Times New Roman" w:hAnsi="Times New Roman"/>
          <w:sz w:val="24"/>
          <w:szCs w:val="24"/>
        </w:rPr>
        <w:t xml:space="preserve">Наши раввины учили: Как следует танцевать перед невестой? Бейт </w:t>
      </w:r>
      <w:proofErr w:type="spellStart"/>
      <w:r w:rsidRPr="000F098D">
        <w:rPr>
          <w:rFonts w:ascii="Times New Roman" w:hAnsi="Times New Roman"/>
          <w:sz w:val="24"/>
          <w:szCs w:val="24"/>
        </w:rPr>
        <w:t>Шамай</w:t>
      </w:r>
      <w:proofErr w:type="spellEnd"/>
      <w:r w:rsidRPr="000F098D">
        <w:rPr>
          <w:rFonts w:ascii="Times New Roman" w:hAnsi="Times New Roman"/>
          <w:sz w:val="24"/>
          <w:szCs w:val="24"/>
        </w:rPr>
        <w:t xml:space="preserve"> говорит, согласно ее заслугам. А Бейт </w:t>
      </w:r>
      <w:proofErr w:type="spellStart"/>
      <w:r w:rsidRPr="000F098D">
        <w:rPr>
          <w:rFonts w:ascii="Times New Roman" w:hAnsi="Times New Roman"/>
          <w:sz w:val="24"/>
          <w:szCs w:val="24"/>
        </w:rPr>
        <w:t>Гилель</w:t>
      </w:r>
      <w:proofErr w:type="spellEnd"/>
      <w:r w:rsidRPr="000F098D">
        <w:rPr>
          <w:rFonts w:ascii="Times New Roman" w:hAnsi="Times New Roman"/>
          <w:sz w:val="24"/>
          <w:szCs w:val="24"/>
        </w:rPr>
        <w:t xml:space="preserve"> говорит: "Прекрасна и мила невеста!" Бейт </w:t>
      </w:r>
      <w:proofErr w:type="spellStart"/>
      <w:r w:rsidRPr="000F098D">
        <w:rPr>
          <w:rFonts w:ascii="Times New Roman" w:hAnsi="Times New Roman"/>
          <w:sz w:val="24"/>
          <w:szCs w:val="24"/>
        </w:rPr>
        <w:t>Шамай</w:t>
      </w:r>
      <w:proofErr w:type="spellEnd"/>
      <w:r w:rsidRPr="000F098D">
        <w:rPr>
          <w:rFonts w:ascii="Times New Roman" w:hAnsi="Times New Roman"/>
          <w:sz w:val="24"/>
          <w:szCs w:val="24"/>
        </w:rPr>
        <w:t xml:space="preserve"> сказал Бейт </w:t>
      </w:r>
      <w:proofErr w:type="spellStart"/>
      <w:r w:rsidRPr="000F098D">
        <w:rPr>
          <w:rFonts w:ascii="Times New Roman" w:hAnsi="Times New Roman"/>
          <w:sz w:val="24"/>
          <w:szCs w:val="24"/>
        </w:rPr>
        <w:t>Гилелю</w:t>
      </w:r>
      <w:proofErr w:type="spellEnd"/>
      <w:r w:rsidRPr="000F098D">
        <w:rPr>
          <w:rFonts w:ascii="Times New Roman" w:hAnsi="Times New Roman"/>
          <w:sz w:val="24"/>
          <w:szCs w:val="24"/>
        </w:rPr>
        <w:t>: "А если она хрома или слепа, ей тоже следует сказать: ‘Прекрасна и мила невеста’? Ведь сказано в Торе, Удаляйся от неправды. (</w:t>
      </w:r>
      <w:proofErr w:type="spellStart"/>
      <w:r w:rsidRPr="000F098D">
        <w:rPr>
          <w:rFonts w:ascii="Times New Roman" w:hAnsi="Times New Roman"/>
          <w:sz w:val="24"/>
          <w:szCs w:val="24"/>
        </w:rPr>
        <w:t>Шмот</w:t>
      </w:r>
      <w:proofErr w:type="spellEnd"/>
      <w:r w:rsidRPr="000F098D">
        <w:rPr>
          <w:rFonts w:ascii="Times New Roman" w:hAnsi="Times New Roman"/>
          <w:sz w:val="24"/>
          <w:szCs w:val="24"/>
        </w:rPr>
        <w:t xml:space="preserve"> 23:7)". Сказал Бейт </w:t>
      </w:r>
      <w:proofErr w:type="spellStart"/>
      <w:r w:rsidRPr="000F098D">
        <w:rPr>
          <w:rFonts w:ascii="Times New Roman" w:hAnsi="Times New Roman"/>
          <w:sz w:val="24"/>
          <w:szCs w:val="24"/>
        </w:rPr>
        <w:t>Гилель</w:t>
      </w:r>
      <w:proofErr w:type="spellEnd"/>
      <w:r w:rsidRPr="000F098D">
        <w:rPr>
          <w:rFonts w:ascii="Times New Roman" w:hAnsi="Times New Roman"/>
          <w:sz w:val="24"/>
          <w:szCs w:val="24"/>
        </w:rPr>
        <w:t xml:space="preserve"> Бейт </w:t>
      </w:r>
      <w:proofErr w:type="spellStart"/>
      <w:r w:rsidRPr="000F098D">
        <w:rPr>
          <w:rFonts w:ascii="Times New Roman" w:hAnsi="Times New Roman"/>
          <w:sz w:val="24"/>
          <w:szCs w:val="24"/>
        </w:rPr>
        <w:t>Шамаю</w:t>
      </w:r>
      <w:proofErr w:type="spellEnd"/>
      <w:r w:rsidRPr="000F098D">
        <w:rPr>
          <w:rFonts w:ascii="Times New Roman" w:hAnsi="Times New Roman"/>
          <w:sz w:val="24"/>
          <w:szCs w:val="24"/>
        </w:rPr>
        <w:t>: "Следуя твоим словам, если кто сделал неудачную покупку на рынке, следует ли похвалить выбор человека или умалить?" "Конечно, похвалить".</w:t>
      </w:r>
    </w:p>
    <w:p w:rsidR="000F098D" w:rsidRPr="000F098D" w:rsidRDefault="000F098D" w:rsidP="000F098D">
      <w:pPr>
        <w:rPr>
          <w:rFonts w:ascii="Times New Roman" w:hAnsi="Times New Roman"/>
          <w:sz w:val="24"/>
          <w:szCs w:val="24"/>
        </w:rPr>
      </w:pPr>
      <w:r w:rsidRPr="000F098D">
        <w:rPr>
          <w:rFonts w:ascii="Times New Roman" w:hAnsi="Times New Roman"/>
          <w:sz w:val="24"/>
          <w:szCs w:val="24"/>
        </w:rPr>
        <w:t xml:space="preserve">Поэтому, говорят пророки: человек всегда должен в приятной манере общаться с другими людьми.                Талмуд, </w:t>
      </w:r>
      <w:proofErr w:type="spellStart"/>
      <w:r w:rsidRPr="000F098D">
        <w:rPr>
          <w:rFonts w:ascii="Times New Roman" w:hAnsi="Times New Roman"/>
          <w:sz w:val="24"/>
          <w:szCs w:val="24"/>
        </w:rPr>
        <w:t>Ктубот</w:t>
      </w:r>
      <w:proofErr w:type="spellEnd"/>
      <w:r w:rsidRPr="000F098D">
        <w:rPr>
          <w:rFonts w:ascii="Times New Roman" w:hAnsi="Times New Roman"/>
          <w:sz w:val="24"/>
          <w:szCs w:val="24"/>
        </w:rPr>
        <w:t xml:space="preserve"> 17a</w:t>
      </w:r>
    </w:p>
    <w:p w:rsidR="000F098D" w:rsidRPr="000F098D" w:rsidRDefault="000F098D" w:rsidP="000F098D">
      <w:pPr>
        <w:rPr>
          <w:rFonts w:ascii="Times New Roman" w:hAnsi="Times New Roman"/>
          <w:sz w:val="24"/>
          <w:szCs w:val="24"/>
        </w:rPr>
      </w:pPr>
    </w:p>
    <w:p w:rsidR="000F098D" w:rsidRPr="000F098D" w:rsidRDefault="000F098D" w:rsidP="000F098D">
      <w:pPr>
        <w:rPr>
          <w:rFonts w:ascii="Times New Roman" w:hAnsi="Times New Roman"/>
          <w:sz w:val="24"/>
          <w:szCs w:val="24"/>
        </w:rPr>
      </w:pPr>
      <w:r w:rsidRPr="000F098D">
        <w:rPr>
          <w:rFonts w:ascii="Times New Roman" w:hAnsi="Times New Roman"/>
          <w:sz w:val="24"/>
          <w:szCs w:val="24"/>
        </w:rPr>
        <w:t>И сказали ему: где Сара, жена твоя? Он отвечал: здесь, в шатре. И сказал один из них: Я опять буду у тебя в это же время, и будет сын у Сары, жены твоей. А Сара слушала у входа в шатер, сзади его. Авраам же и Сара были стары и в летах преклонных, и обыкновенное у женщин у Сары прекратилось. Сара внутренне рассмеялась, сказав: мне ли, когда я состарилась, иметь сие утешение? и господин мой стар. И сказал Г-</w:t>
      </w:r>
      <w:proofErr w:type="spellStart"/>
      <w:r w:rsidRPr="000F098D">
        <w:rPr>
          <w:rFonts w:ascii="Times New Roman" w:hAnsi="Times New Roman"/>
          <w:sz w:val="24"/>
          <w:szCs w:val="24"/>
        </w:rPr>
        <w:t>сподь</w:t>
      </w:r>
      <w:proofErr w:type="spellEnd"/>
      <w:r w:rsidRPr="000F098D">
        <w:rPr>
          <w:rFonts w:ascii="Times New Roman" w:hAnsi="Times New Roman"/>
          <w:sz w:val="24"/>
          <w:szCs w:val="24"/>
        </w:rPr>
        <w:t xml:space="preserve"> Аврааму: отчего это рассмеялась Сара, сказав: «неужели я действительно могу родить, когда я состарилась?» Есть ли что трудное для Г-</w:t>
      </w:r>
      <w:proofErr w:type="spellStart"/>
      <w:r w:rsidRPr="000F098D">
        <w:rPr>
          <w:rFonts w:ascii="Times New Roman" w:hAnsi="Times New Roman"/>
          <w:sz w:val="24"/>
          <w:szCs w:val="24"/>
        </w:rPr>
        <w:t>спода</w:t>
      </w:r>
      <w:proofErr w:type="spellEnd"/>
      <w:r w:rsidRPr="000F098D">
        <w:rPr>
          <w:rFonts w:ascii="Times New Roman" w:hAnsi="Times New Roman"/>
          <w:sz w:val="24"/>
          <w:szCs w:val="24"/>
        </w:rPr>
        <w:t xml:space="preserve">? В назначенный срок буду </w:t>
      </w:r>
      <w:proofErr w:type="gramStart"/>
      <w:r w:rsidRPr="000F098D">
        <w:rPr>
          <w:rFonts w:ascii="Times New Roman" w:hAnsi="Times New Roman"/>
          <w:sz w:val="24"/>
          <w:szCs w:val="24"/>
        </w:rPr>
        <w:t>Я</w:t>
      </w:r>
      <w:proofErr w:type="gramEnd"/>
      <w:r w:rsidRPr="000F098D">
        <w:rPr>
          <w:rFonts w:ascii="Times New Roman" w:hAnsi="Times New Roman"/>
          <w:sz w:val="24"/>
          <w:szCs w:val="24"/>
        </w:rPr>
        <w:t xml:space="preserve"> у тебя в следующем году, и у Сары будет сын. </w:t>
      </w:r>
      <w:proofErr w:type="spellStart"/>
      <w:r w:rsidRPr="000F098D">
        <w:rPr>
          <w:rFonts w:ascii="Times New Roman" w:hAnsi="Times New Roman"/>
          <w:sz w:val="24"/>
          <w:szCs w:val="24"/>
        </w:rPr>
        <w:t>Брейшит</w:t>
      </w:r>
      <w:proofErr w:type="spellEnd"/>
      <w:r w:rsidRPr="000F098D">
        <w:rPr>
          <w:rFonts w:ascii="Times New Roman" w:hAnsi="Times New Roman"/>
          <w:sz w:val="24"/>
          <w:szCs w:val="24"/>
        </w:rPr>
        <w:t xml:space="preserve"> 18:9-14</w:t>
      </w:r>
    </w:p>
    <w:p w:rsidR="000F098D" w:rsidRPr="000F098D" w:rsidRDefault="000F098D" w:rsidP="000F098D">
      <w:pPr>
        <w:rPr>
          <w:rFonts w:ascii="Times New Roman" w:hAnsi="Times New Roman"/>
          <w:sz w:val="24"/>
          <w:szCs w:val="24"/>
        </w:rPr>
      </w:pPr>
    </w:p>
    <w:p w:rsidR="000F098D" w:rsidRPr="000F098D" w:rsidRDefault="000F098D" w:rsidP="000F098D">
      <w:pPr>
        <w:rPr>
          <w:rFonts w:ascii="Times New Roman" w:hAnsi="Times New Roman"/>
          <w:sz w:val="24"/>
          <w:szCs w:val="24"/>
        </w:rPr>
      </w:pPr>
      <w:r w:rsidRPr="000F098D">
        <w:rPr>
          <w:rFonts w:ascii="Times New Roman" w:hAnsi="Times New Roman"/>
          <w:sz w:val="24"/>
          <w:szCs w:val="24"/>
        </w:rPr>
        <w:t xml:space="preserve">Бар </w:t>
      </w:r>
      <w:proofErr w:type="spellStart"/>
      <w:r w:rsidRPr="000F098D">
        <w:rPr>
          <w:rFonts w:ascii="Times New Roman" w:hAnsi="Times New Roman"/>
          <w:sz w:val="24"/>
          <w:szCs w:val="24"/>
        </w:rPr>
        <w:t>Каппара</w:t>
      </w:r>
      <w:proofErr w:type="spellEnd"/>
      <w:r w:rsidRPr="000F098D">
        <w:rPr>
          <w:rFonts w:ascii="Times New Roman" w:hAnsi="Times New Roman"/>
          <w:sz w:val="24"/>
          <w:szCs w:val="24"/>
        </w:rPr>
        <w:t xml:space="preserve"> сказал: Велико значение мира, поскольку зафиксировано в Торе ухищрение, которое предпринималось, чтобы сохранить мир между Авраамом и Сарой. Это подтверждается следующими словами, Сара внутренне рассмеялась, сказав: … и господин мой стар. (</w:t>
      </w:r>
      <w:proofErr w:type="spellStart"/>
      <w:r w:rsidRPr="000F098D">
        <w:rPr>
          <w:rFonts w:ascii="Times New Roman" w:hAnsi="Times New Roman"/>
          <w:sz w:val="24"/>
          <w:szCs w:val="24"/>
        </w:rPr>
        <w:t>Брейшит</w:t>
      </w:r>
      <w:proofErr w:type="spellEnd"/>
      <w:r w:rsidRPr="000F098D">
        <w:rPr>
          <w:rFonts w:ascii="Times New Roman" w:hAnsi="Times New Roman"/>
          <w:sz w:val="24"/>
          <w:szCs w:val="24"/>
        </w:rPr>
        <w:t xml:space="preserve"> 18:12); но передавая Аврааму сказанное Сарой, Б-г сказал: [Сара сказала] неужели я действительно могу родить, когда я состарилась? (</w:t>
      </w:r>
      <w:proofErr w:type="spellStart"/>
      <w:r w:rsidRPr="000F098D">
        <w:rPr>
          <w:rFonts w:ascii="Times New Roman" w:hAnsi="Times New Roman"/>
          <w:sz w:val="24"/>
          <w:szCs w:val="24"/>
        </w:rPr>
        <w:t>Брейшит</w:t>
      </w:r>
      <w:proofErr w:type="spellEnd"/>
      <w:r w:rsidRPr="000F098D">
        <w:rPr>
          <w:rFonts w:ascii="Times New Roman" w:hAnsi="Times New Roman"/>
          <w:sz w:val="24"/>
          <w:szCs w:val="24"/>
        </w:rPr>
        <w:t xml:space="preserve"> 18:13).</w:t>
      </w:r>
    </w:p>
    <w:p w:rsidR="00856E20" w:rsidRDefault="00856E20" w:rsidP="000F098D">
      <w:pPr>
        <w:rPr>
          <w:rFonts w:ascii="Times New Roman" w:hAnsi="Times New Roman"/>
          <w:sz w:val="24"/>
          <w:szCs w:val="24"/>
        </w:rPr>
      </w:pPr>
      <w:r>
        <w:rPr>
          <w:rFonts w:ascii="Times New Roman" w:hAnsi="Times New Roman"/>
          <w:sz w:val="24"/>
          <w:szCs w:val="24"/>
        </w:rPr>
        <w:br w:type="page"/>
      </w:r>
    </w:p>
    <w:p w:rsidR="000F098D" w:rsidRPr="000F098D" w:rsidRDefault="000F098D" w:rsidP="000F098D">
      <w:pPr>
        <w:rPr>
          <w:rFonts w:ascii="Times New Roman" w:hAnsi="Times New Roman"/>
          <w:sz w:val="24"/>
          <w:szCs w:val="24"/>
        </w:rPr>
      </w:pPr>
    </w:p>
    <w:p w:rsidR="000F098D" w:rsidRPr="000F098D" w:rsidRDefault="000F098D" w:rsidP="000F098D">
      <w:pPr>
        <w:rPr>
          <w:rFonts w:ascii="Times New Roman" w:hAnsi="Times New Roman"/>
          <w:sz w:val="24"/>
          <w:szCs w:val="24"/>
        </w:rPr>
      </w:pPr>
      <w:r w:rsidRPr="000F098D">
        <w:rPr>
          <w:rFonts w:ascii="Times New Roman" w:hAnsi="Times New Roman"/>
          <w:sz w:val="24"/>
          <w:szCs w:val="24"/>
        </w:rPr>
        <w:t xml:space="preserve">Р. </w:t>
      </w:r>
      <w:proofErr w:type="spellStart"/>
      <w:r w:rsidRPr="000F098D">
        <w:rPr>
          <w:rFonts w:ascii="Times New Roman" w:hAnsi="Times New Roman"/>
          <w:sz w:val="24"/>
          <w:szCs w:val="24"/>
        </w:rPr>
        <w:t>Симеон</w:t>
      </w:r>
      <w:proofErr w:type="spellEnd"/>
      <w:r w:rsidRPr="000F098D">
        <w:rPr>
          <w:rFonts w:ascii="Times New Roman" w:hAnsi="Times New Roman"/>
          <w:sz w:val="24"/>
          <w:szCs w:val="24"/>
        </w:rPr>
        <w:t xml:space="preserve"> Бен </w:t>
      </w:r>
      <w:proofErr w:type="spellStart"/>
      <w:r w:rsidRPr="000F098D">
        <w:rPr>
          <w:rFonts w:ascii="Times New Roman" w:hAnsi="Times New Roman"/>
          <w:sz w:val="24"/>
          <w:szCs w:val="24"/>
        </w:rPr>
        <w:t>Гамлиель</w:t>
      </w:r>
      <w:proofErr w:type="spellEnd"/>
      <w:r w:rsidRPr="000F098D">
        <w:rPr>
          <w:rFonts w:ascii="Times New Roman" w:hAnsi="Times New Roman"/>
          <w:sz w:val="24"/>
          <w:szCs w:val="24"/>
        </w:rPr>
        <w:t xml:space="preserve"> сказал: Велико значение мира, поскольку Писания фиксируют неправдивое утверждение из Торы, целью которого было поддержание мира между Иосифом и его братьями, ибо написано, </w:t>
      </w:r>
      <w:proofErr w:type="gramStart"/>
      <w:r w:rsidRPr="000F098D">
        <w:rPr>
          <w:rFonts w:ascii="Times New Roman" w:hAnsi="Times New Roman"/>
          <w:sz w:val="24"/>
          <w:szCs w:val="24"/>
        </w:rPr>
        <w:t>И</w:t>
      </w:r>
      <w:proofErr w:type="gramEnd"/>
      <w:r w:rsidRPr="000F098D">
        <w:rPr>
          <w:rFonts w:ascii="Times New Roman" w:hAnsi="Times New Roman"/>
          <w:sz w:val="24"/>
          <w:szCs w:val="24"/>
        </w:rPr>
        <w:t xml:space="preserve"> послали они сказать Иосифу: отец твой пред смертью своею завещал, говоря: так скажите Иосифу: прости братьям твоим вину и грех их, так как они сделали тебе зло. (</w:t>
      </w:r>
      <w:proofErr w:type="spellStart"/>
      <w:r w:rsidRPr="000F098D">
        <w:rPr>
          <w:rFonts w:ascii="Times New Roman" w:hAnsi="Times New Roman"/>
          <w:sz w:val="24"/>
          <w:szCs w:val="24"/>
        </w:rPr>
        <w:t>Брейшит</w:t>
      </w:r>
      <w:proofErr w:type="spellEnd"/>
      <w:r w:rsidRPr="000F098D">
        <w:rPr>
          <w:rFonts w:ascii="Times New Roman" w:hAnsi="Times New Roman"/>
          <w:sz w:val="24"/>
          <w:szCs w:val="24"/>
        </w:rPr>
        <w:t xml:space="preserve"> 50:16), хотя нигде не зафиксированы подобные слова Якова. </w:t>
      </w:r>
      <w:proofErr w:type="spellStart"/>
      <w:r w:rsidRPr="000F098D">
        <w:rPr>
          <w:rFonts w:ascii="Times New Roman" w:hAnsi="Times New Roman"/>
          <w:sz w:val="24"/>
          <w:szCs w:val="24"/>
        </w:rPr>
        <w:t>Ваикра</w:t>
      </w:r>
      <w:proofErr w:type="spellEnd"/>
      <w:r w:rsidRPr="000F098D">
        <w:rPr>
          <w:rFonts w:ascii="Times New Roman" w:hAnsi="Times New Roman"/>
          <w:sz w:val="24"/>
          <w:szCs w:val="24"/>
        </w:rPr>
        <w:t xml:space="preserve"> Раба 9.9 </w:t>
      </w:r>
    </w:p>
    <w:p w:rsidR="000F098D" w:rsidRPr="000F098D" w:rsidRDefault="000F098D" w:rsidP="000F098D">
      <w:pPr>
        <w:rPr>
          <w:rFonts w:ascii="Times New Roman" w:hAnsi="Times New Roman"/>
          <w:sz w:val="24"/>
          <w:szCs w:val="24"/>
        </w:rPr>
      </w:pPr>
    </w:p>
    <w:p w:rsidR="000F098D" w:rsidRPr="000F098D" w:rsidRDefault="000F098D" w:rsidP="000F098D">
      <w:pPr>
        <w:rPr>
          <w:rFonts w:ascii="Times New Roman" w:hAnsi="Times New Roman"/>
          <w:sz w:val="24"/>
          <w:szCs w:val="24"/>
        </w:rPr>
      </w:pPr>
      <w:r w:rsidRPr="000F098D">
        <w:rPr>
          <w:rFonts w:ascii="Times New Roman" w:hAnsi="Times New Roman"/>
          <w:sz w:val="24"/>
          <w:szCs w:val="24"/>
        </w:rPr>
        <w:t xml:space="preserve">Р. Хосе Галилейский сказал: Велико значение мира, ибо даже в военное время следует сначала предложить мир, как написано, </w:t>
      </w:r>
      <w:proofErr w:type="gramStart"/>
      <w:r w:rsidRPr="000F098D">
        <w:rPr>
          <w:rFonts w:ascii="Times New Roman" w:hAnsi="Times New Roman"/>
          <w:sz w:val="24"/>
          <w:szCs w:val="24"/>
        </w:rPr>
        <w:t>Когда</w:t>
      </w:r>
      <w:proofErr w:type="gramEnd"/>
      <w:r w:rsidRPr="000F098D">
        <w:rPr>
          <w:rFonts w:ascii="Times New Roman" w:hAnsi="Times New Roman"/>
          <w:sz w:val="24"/>
          <w:szCs w:val="24"/>
        </w:rPr>
        <w:t xml:space="preserve"> подойдешь к городу, чтобы завоевать его, предложи ему мир; (</w:t>
      </w:r>
      <w:proofErr w:type="spellStart"/>
      <w:r w:rsidRPr="000F098D">
        <w:rPr>
          <w:rFonts w:ascii="Times New Roman" w:hAnsi="Times New Roman"/>
          <w:sz w:val="24"/>
          <w:szCs w:val="24"/>
        </w:rPr>
        <w:t>Двар</w:t>
      </w:r>
      <w:proofErr w:type="spellEnd"/>
      <w:r w:rsidRPr="000F098D">
        <w:rPr>
          <w:rFonts w:ascii="Times New Roman" w:hAnsi="Times New Roman"/>
          <w:sz w:val="24"/>
          <w:szCs w:val="24"/>
        </w:rPr>
        <w:t xml:space="preserve">. 20:10). </w:t>
      </w:r>
      <w:proofErr w:type="spellStart"/>
      <w:r w:rsidRPr="000F098D">
        <w:rPr>
          <w:rFonts w:ascii="Times New Roman" w:hAnsi="Times New Roman"/>
          <w:sz w:val="24"/>
          <w:szCs w:val="24"/>
        </w:rPr>
        <w:t>Ваикра</w:t>
      </w:r>
      <w:proofErr w:type="spellEnd"/>
      <w:r w:rsidRPr="000F098D">
        <w:rPr>
          <w:rFonts w:ascii="Times New Roman" w:hAnsi="Times New Roman"/>
          <w:sz w:val="24"/>
          <w:szCs w:val="24"/>
        </w:rPr>
        <w:t xml:space="preserve"> Раба 9.9</w:t>
      </w:r>
    </w:p>
    <w:p w:rsidR="000F098D" w:rsidRPr="000F098D" w:rsidRDefault="000F098D" w:rsidP="000F098D">
      <w:pPr>
        <w:rPr>
          <w:rFonts w:ascii="Times New Roman" w:hAnsi="Times New Roman"/>
          <w:sz w:val="24"/>
          <w:szCs w:val="24"/>
        </w:rPr>
      </w:pPr>
    </w:p>
    <w:p w:rsidR="000518C8" w:rsidRPr="000F098D" w:rsidRDefault="000F098D" w:rsidP="000F098D">
      <w:pPr>
        <w:rPr>
          <w:rFonts w:ascii="Times New Roman" w:hAnsi="Times New Roman"/>
          <w:sz w:val="24"/>
          <w:szCs w:val="24"/>
        </w:rPr>
      </w:pPr>
      <w:r w:rsidRPr="000F098D">
        <w:rPr>
          <w:rFonts w:ascii="Times New Roman" w:hAnsi="Times New Roman"/>
          <w:sz w:val="24"/>
          <w:szCs w:val="24"/>
        </w:rPr>
        <w:t xml:space="preserve">Р. </w:t>
      </w:r>
      <w:proofErr w:type="spellStart"/>
      <w:r w:rsidRPr="000F098D">
        <w:rPr>
          <w:rFonts w:ascii="Times New Roman" w:hAnsi="Times New Roman"/>
          <w:sz w:val="24"/>
          <w:szCs w:val="24"/>
        </w:rPr>
        <w:t>Ишмаэль</w:t>
      </w:r>
      <w:proofErr w:type="spellEnd"/>
      <w:r w:rsidRPr="000F098D">
        <w:rPr>
          <w:rFonts w:ascii="Times New Roman" w:hAnsi="Times New Roman"/>
          <w:sz w:val="24"/>
          <w:szCs w:val="24"/>
        </w:rPr>
        <w:t xml:space="preserve"> учил: Велико значение мира, ибо даже Г-</w:t>
      </w:r>
      <w:proofErr w:type="spellStart"/>
      <w:r w:rsidRPr="000F098D">
        <w:rPr>
          <w:rFonts w:ascii="Times New Roman" w:hAnsi="Times New Roman"/>
          <w:sz w:val="24"/>
          <w:szCs w:val="24"/>
        </w:rPr>
        <w:t>сподь</w:t>
      </w:r>
      <w:proofErr w:type="spellEnd"/>
      <w:r w:rsidRPr="000F098D">
        <w:rPr>
          <w:rFonts w:ascii="Times New Roman" w:hAnsi="Times New Roman"/>
          <w:sz w:val="24"/>
          <w:szCs w:val="24"/>
        </w:rPr>
        <w:t>, да будет благословенно имя Его, говорит, что Его Великое Имя можно скрыть, ради мира между мужем и женой.</w:t>
      </w:r>
      <w:r w:rsidR="00856E20">
        <w:rPr>
          <w:rFonts w:ascii="Times New Roman" w:hAnsi="Times New Roman"/>
          <w:sz w:val="24"/>
          <w:szCs w:val="24"/>
        </w:rPr>
        <w:t xml:space="preserve"> </w:t>
      </w:r>
      <w:proofErr w:type="spellStart"/>
      <w:r w:rsidRPr="000F098D">
        <w:rPr>
          <w:rFonts w:ascii="Times New Roman" w:hAnsi="Times New Roman"/>
          <w:sz w:val="24"/>
          <w:szCs w:val="24"/>
        </w:rPr>
        <w:t>Ваикра</w:t>
      </w:r>
      <w:proofErr w:type="spellEnd"/>
      <w:r w:rsidRPr="000F098D">
        <w:rPr>
          <w:rFonts w:ascii="Times New Roman" w:hAnsi="Times New Roman"/>
          <w:sz w:val="24"/>
          <w:szCs w:val="24"/>
        </w:rPr>
        <w:t xml:space="preserve"> Раба 9.9</w:t>
      </w:r>
    </w:p>
    <w:p w:rsidR="000518C8" w:rsidRDefault="000518C8" w:rsidP="000518C8">
      <w:pPr>
        <w:rPr>
          <w:rFonts w:ascii="Times New Roman" w:hAnsi="Times New Roman"/>
          <w:sz w:val="24"/>
          <w:szCs w:val="24"/>
        </w:rPr>
      </w:pPr>
    </w:p>
    <w:p w:rsidR="00856E20" w:rsidRPr="000518C8" w:rsidRDefault="00856E20" w:rsidP="000518C8">
      <w:pPr>
        <w:rPr>
          <w:rFonts w:ascii="Times New Roman" w:hAnsi="Times New Roman"/>
          <w:sz w:val="24"/>
          <w:szCs w:val="24"/>
        </w:rPr>
      </w:pPr>
    </w:p>
    <w:p w:rsidR="000518C8" w:rsidRPr="000518C8" w:rsidRDefault="000518C8" w:rsidP="000518C8">
      <w:pPr>
        <w:jc w:val="right"/>
        <w:rPr>
          <w:rFonts w:ascii="Times New Roman" w:hAnsi="Times New Roman"/>
          <w:sz w:val="24"/>
          <w:szCs w:val="24"/>
          <w:u w:val="single"/>
        </w:rPr>
      </w:pPr>
      <w:r w:rsidRPr="000518C8">
        <w:rPr>
          <w:rFonts w:ascii="Times New Roman" w:hAnsi="Times New Roman"/>
          <w:sz w:val="24"/>
          <w:szCs w:val="24"/>
          <w:u w:val="single"/>
        </w:rPr>
        <w:t>Приложение 3</w:t>
      </w:r>
    </w:p>
    <w:p w:rsidR="000518C8" w:rsidRPr="000518C8" w:rsidRDefault="000518C8" w:rsidP="000518C8">
      <w:pPr>
        <w:rPr>
          <w:rFonts w:ascii="Times New Roman" w:hAnsi="Times New Roman"/>
          <w:b/>
          <w:sz w:val="24"/>
          <w:szCs w:val="24"/>
        </w:rPr>
      </w:pPr>
    </w:p>
    <w:p w:rsidR="00856E20" w:rsidRDefault="00856E20" w:rsidP="00856E20">
      <w:pPr>
        <w:jc w:val="center"/>
        <w:rPr>
          <w:rFonts w:ascii="Times New Roman" w:hAnsi="Times New Roman"/>
          <w:b/>
          <w:sz w:val="28"/>
          <w:szCs w:val="28"/>
        </w:rPr>
      </w:pPr>
      <w:r>
        <w:rPr>
          <w:rFonts w:ascii="Times New Roman" w:hAnsi="Times New Roman"/>
          <w:b/>
          <w:sz w:val="28"/>
          <w:szCs w:val="28"/>
        </w:rPr>
        <w:t>Вредная жена</w:t>
      </w:r>
    </w:p>
    <w:p w:rsidR="00856E20" w:rsidRPr="00856E20" w:rsidRDefault="00856E20" w:rsidP="00856E20">
      <w:pPr>
        <w:jc w:val="center"/>
        <w:rPr>
          <w:rFonts w:ascii="Times New Roman" w:hAnsi="Times New Roman"/>
          <w:b/>
          <w:sz w:val="24"/>
          <w:szCs w:val="24"/>
        </w:rPr>
      </w:pPr>
      <w:r w:rsidRPr="00856E20">
        <w:rPr>
          <w:rFonts w:ascii="Times New Roman" w:hAnsi="Times New Roman"/>
          <w:b/>
          <w:sz w:val="24"/>
          <w:szCs w:val="24"/>
        </w:rPr>
        <w:t xml:space="preserve">(Вавилонский Талмуд. Трактат </w:t>
      </w:r>
      <w:proofErr w:type="spellStart"/>
      <w:r w:rsidRPr="00856E20">
        <w:rPr>
          <w:rFonts w:ascii="Times New Roman" w:hAnsi="Times New Roman"/>
          <w:b/>
          <w:sz w:val="24"/>
          <w:szCs w:val="24"/>
        </w:rPr>
        <w:t>Явамот</w:t>
      </w:r>
      <w:proofErr w:type="spellEnd"/>
      <w:r w:rsidRPr="00856E20">
        <w:rPr>
          <w:rFonts w:ascii="Times New Roman" w:hAnsi="Times New Roman"/>
          <w:b/>
          <w:sz w:val="24"/>
          <w:szCs w:val="24"/>
        </w:rPr>
        <w:t>. Лист 63, стр. 1)</w:t>
      </w:r>
    </w:p>
    <w:p w:rsidR="00856E20" w:rsidRPr="00856E20" w:rsidRDefault="00856E20" w:rsidP="00856E20">
      <w:pPr>
        <w:rPr>
          <w:rFonts w:ascii="Times New Roman" w:hAnsi="Times New Roman"/>
          <w:sz w:val="24"/>
          <w:szCs w:val="24"/>
        </w:rPr>
      </w:pP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 xml:space="preserve">У жены Рава был очень тяжелый нрав. Если он просил ее приготовить чечевицу, она готовила ему </w:t>
      </w:r>
      <w:proofErr w:type="spellStart"/>
      <w:r w:rsidRPr="00856E20">
        <w:rPr>
          <w:rFonts w:ascii="Times New Roman" w:hAnsi="Times New Roman"/>
          <w:sz w:val="24"/>
          <w:szCs w:val="24"/>
        </w:rPr>
        <w:t>хумус</w:t>
      </w:r>
      <w:proofErr w:type="spellEnd"/>
      <w:r w:rsidRPr="00856E20">
        <w:rPr>
          <w:rFonts w:ascii="Times New Roman" w:hAnsi="Times New Roman"/>
          <w:sz w:val="24"/>
          <w:szCs w:val="24"/>
        </w:rPr>
        <w:t xml:space="preserve">. Если он просил ее приготовить </w:t>
      </w:r>
      <w:proofErr w:type="spellStart"/>
      <w:r w:rsidRPr="00856E20">
        <w:rPr>
          <w:rFonts w:ascii="Times New Roman" w:hAnsi="Times New Roman"/>
          <w:sz w:val="24"/>
          <w:szCs w:val="24"/>
        </w:rPr>
        <w:t>хумус</w:t>
      </w:r>
      <w:proofErr w:type="spellEnd"/>
      <w:r w:rsidRPr="00856E20">
        <w:rPr>
          <w:rFonts w:ascii="Times New Roman" w:hAnsi="Times New Roman"/>
          <w:sz w:val="24"/>
          <w:szCs w:val="24"/>
        </w:rPr>
        <w:t>, она готовила ему чечевицу.</w:t>
      </w: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 xml:space="preserve">Когда </w:t>
      </w:r>
      <w:proofErr w:type="spellStart"/>
      <w:r w:rsidRPr="00856E20">
        <w:rPr>
          <w:rFonts w:ascii="Times New Roman" w:hAnsi="Times New Roman"/>
          <w:sz w:val="24"/>
          <w:szCs w:val="24"/>
        </w:rPr>
        <w:t>Хия</w:t>
      </w:r>
      <w:proofErr w:type="spellEnd"/>
      <w:r w:rsidRPr="00856E20">
        <w:rPr>
          <w:rFonts w:ascii="Times New Roman" w:hAnsi="Times New Roman"/>
          <w:sz w:val="24"/>
          <w:szCs w:val="24"/>
        </w:rPr>
        <w:t>, его сын, вырос, он, бывало, говорил своей матери       противоположное тому, что просил его отец, и в результате мать готовила то, что просил ее муж.</w:t>
      </w: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 xml:space="preserve">Сказал </w:t>
      </w:r>
      <w:proofErr w:type="spellStart"/>
      <w:r w:rsidRPr="00856E20">
        <w:rPr>
          <w:rFonts w:ascii="Times New Roman" w:hAnsi="Times New Roman"/>
          <w:sz w:val="24"/>
          <w:szCs w:val="24"/>
        </w:rPr>
        <w:t>Рав</w:t>
      </w:r>
      <w:proofErr w:type="spellEnd"/>
      <w:r w:rsidRPr="00856E20">
        <w:rPr>
          <w:rFonts w:ascii="Times New Roman" w:hAnsi="Times New Roman"/>
          <w:sz w:val="24"/>
          <w:szCs w:val="24"/>
        </w:rPr>
        <w:t xml:space="preserve"> своему сыну: «Нрав твоей матери улучшился с годами!». Ответил ему сын: «Я передавал ей противоположное тому, что ты меня просил». Сказал </w:t>
      </w:r>
      <w:proofErr w:type="spellStart"/>
      <w:r w:rsidRPr="00856E20">
        <w:rPr>
          <w:rFonts w:ascii="Times New Roman" w:hAnsi="Times New Roman"/>
          <w:sz w:val="24"/>
          <w:szCs w:val="24"/>
        </w:rPr>
        <w:t>Рав</w:t>
      </w:r>
      <w:proofErr w:type="spellEnd"/>
      <w:r w:rsidRPr="00856E20">
        <w:rPr>
          <w:rFonts w:ascii="Times New Roman" w:hAnsi="Times New Roman"/>
          <w:sz w:val="24"/>
          <w:szCs w:val="24"/>
        </w:rPr>
        <w:t xml:space="preserve">: «Это то, что говорят в народе: тот, кто выйдет из тебя, будет учить тебя мудрости. И все-таки прошу тебя, впредь не делай так, ибо написано в книге </w:t>
      </w:r>
      <w:proofErr w:type="spellStart"/>
      <w:r w:rsidRPr="00856E20">
        <w:rPr>
          <w:rFonts w:ascii="Times New Roman" w:hAnsi="Times New Roman"/>
          <w:sz w:val="24"/>
          <w:szCs w:val="24"/>
        </w:rPr>
        <w:t>Йермиягу</w:t>
      </w:r>
      <w:proofErr w:type="spellEnd"/>
      <w:r w:rsidRPr="00856E20">
        <w:rPr>
          <w:rFonts w:ascii="Times New Roman" w:hAnsi="Times New Roman"/>
          <w:sz w:val="24"/>
          <w:szCs w:val="24"/>
        </w:rPr>
        <w:t xml:space="preserve"> (гл. 9, строка 4): «Выучили язык говорить ложь».</w:t>
      </w:r>
    </w:p>
    <w:p w:rsidR="00856E20" w:rsidRDefault="00856E20" w:rsidP="00856E20">
      <w:pPr>
        <w:rPr>
          <w:rFonts w:ascii="Times New Roman" w:hAnsi="Times New Roman"/>
          <w:b/>
          <w:sz w:val="28"/>
          <w:szCs w:val="28"/>
        </w:rPr>
      </w:pPr>
      <w:r>
        <w:rPr>
          <w:rFonts w:ascii="Times New Roman" w:hAnsi="Times New Roman"/>
          <w:b/>
          <w:sz w:val="28"/>
          <w:szCs w:val="28"/>
        </w:rPr>
        <w:br w:type="page"/>
      </w:r>
    </w:p>
    <w:p w:rsidR="00856E20" w:rsidRPr="00856E20" w:rsidRDefault="00856E20" w:rsidP="00856E20">
      <w:pPr>
        <w:rPr>
          <w:rFonts w:ascii="Times New Roman" w:hAnsi="Times New Roman"/>
          <w:b/>
          <w:sz w:val="28"/>
          <w:szCs w:val="28"/>
        </w:rPr>
      </w:pPr>
    </w:p>
    <w:p w:rsidR="00856E20" w:rsidRPr="00856E20" w:rsidRDefault="00856E20" w:rsidP="00856E20">
      <w:pPr>
        <w:jc w:val="right"/>
        <w:rPr>
          <w:rFonts w:ascii="Times New Roman" w:hAnsi="Times New Roman"/>
          <w:sz w:val="24"/>
          <w:szCs w:val="24"/>
          <w:u w:val="single"/>
        </w:rPr>
      </w:pPr>
      <w:r w:rsidRPr="00856E20">
        <w:rPr>
          <w:rFonts w:ascii="Times New Roman" w:hAnsi="Times New Roman"/>
          <w:sz w:val="24"/>
          <w:szCs w:val="24"/>
          <w:u w:val="single"/>
        </w:rPr>
        <w:t>Приложение 4</w:t>
      </w:r>
    </w:p>
    <w:p w:rsidR="00856E20" w:rsidRPr="00856E20" w:rsidRDefault="00856E20" w:rsidP="00856E20">
      <w:pPr>
        <w:rPr>
          <w:rFonts w:ascii="Times New Roman" w:hAnsi="Times New Roman"/>
          <w:b/>
          <w:sz w:val="28"/>
          <w:szCs w:val="28"/>
        </w:rPr>
      </w:pP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В Талмуде говорится, что тот, кто мечтает о реке, котле или птице, может надеяться на мир.' Три эти символа мира представляют три возможных уровня добрых человеческих отношений и описывают три стадии развития удачного брака.</w:t>
      </w: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На простейшем уровне мир понимается как отсутствие конфликта. Такое положение возникает, когда два человека или две группы людей поддерживают контакты, призванные обслуживать лишь их частные интересы. Несмотря на то, что между ними существуют активные взаимоотношения, каждый член такого объединения остается отдельной и самостоятельной единицей. Символом такого мира является река. Она связывает два отдельных сообщества, объединяющихся лишь для достижения взаимной выгоды.</w:t>
      </w: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Мир второго, более высокого уровня образуется, когда два или несколько человек кооперируются для достижения общей цели, которую ни один из них не может достичь в одиночку. Рабочие разных специальностей строят небоскреб; корпорации образуют монополии для повышения собственной конкурентоспособности; нации заключают оборонные пакты. В этих примерах ни один из участников не в состоянии самостоятельно достичь желаемого: только объединенные усилия приводят к успеху. Но это не просто сосуществование. Такое сообщество достигает цели только с помощью взаимоотношений динамичного мира.</w:t>
      </w: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Символом таких взаимоотношении является котел. В котле варят пищу, используя равным образом свойства как воды, так и огня. Одна вода лишь намочит и испортит продукты. Огонь их сожжет. Но, нагреваясь в котле под действием огня, вода закипает, и создается благоприятная среда для приготовления еды. Таким образом, котел делает возможным продуктивный мир между водой и огнем.</w:t>
      </w: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 xml:space="preserve">Птица символизирует третий и самый высокий уровень согласия. Она обладает двумя почти несовместимыми способностями: жить на земле и в то же время — летать в небе. Эти способности являются взаимозависимыми элементами единого организма, существующего в двух сферах: способ передвижения птицы по земле зависит от того, как она летает, и наоборот. Рожденная для полета и неразрывно связанная с землей, птица олицетворяет собой мир, в котором два естества, две сущности слились в одно целое. Две составляющие такого мира не просто работают вместе, но создают новую общность. </w:t>
      </w: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Так и брак, отражая степень взаимопроникновения личностей мужа и жены, может реализовываться на каждом из трех этих уровней.</w:t>
      </w: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Простейший уровень брака — это мир реки. Каждый член супружеской пары готов честно выполнять свои обязанности и обязательства перед другой стороной, но тем не менее супруги живут отдельной жизнью. Партнеры научились избегать разногласий, но, хотя они не ссорятся, эмоциональная их привязанность друг к другу незначительна.</w:t>
      </w:r>
    </w:p>
    <w:p w:rsidR="00856E20" w:rsidRDefault="00856E20" w:rsidP="00856E20">
      <w:pPr>
        <w:rPr>
          <w:rFonts w:ascii="Times New Roman" w:hAnsi="Times New Roman"/>
          <w:sz w:val="24"/>
          <w:szCs w:val="24"/>
        </w:rPr>
      </w:pPr>
      <w:r>
        <w:rPr>
          <w:rFonts w:ascii="Times New Roman" w:hAnsi="Times New Roman"/>
          <w:sz w:val="24"/>
          <w:szCs w:val="24"/>
        </w:rPr>
        <w:br w:type="page"/>
      </w:r>
    </w:p>
    <w:p w:rsidR="00856E20" w:rsidRDefault="00856E20" w:rsidP="00856E20">
      <w:pPr>
        <w:rPr>
          <w:rFonts w:ascii="Times New Roman" w:hAnsi="Times New Roman"/>
          <w:sz w:val="24"/>
          <w:szCs w:val="24"/>
        </w:rPr>
      </w:pP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Второй уровень, мир котла, можно наблюдать в семьях, ставящих перед собой цели, которых не может добиться каждый из партнеров в отдельности. Объединяя усилия для достижения этих целей, супруги осознают, что не могли бы выполнить свои обязательства без вклада другого, и между ними начинает формироваться эмоциональная связь, базирующаяся на взаимной зависимости. В отличие от мира первого уровня, этот мир становится взаимопроникающим.</w:t>
      </w: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 xml:space="preserve">Сама природа супружеской жизни ведет к этому типу мира. Ни один партнер не может быть одновременно кормильцем и управлять домашним хозяйством; ни один не может быть одновременно отцом и матерью: любой человек нуждается в партнере для создания полноценного домашнего уклада. Ведение хозяйства и воспитание детей создают взаимную зависимость — и связь — между мужем и женой. Однако эмоции, связывающие их на этом этапе, относятся к типу, описанному в </w:t>
      </w:r>
      <w:proofErr w:type="spellStart"/>
      <w:r w:rsidRPr="00856E20">
        <w:rPr>
          <w:rFonts w:ascii="Times New Roman" w:hAnsi="Times New Roman"/>
          <w:sz w:val="24"/>
          <w:szCs w:val="24"/>
        </w:rPr>
        <w:t>Мишне</w:t>
      </w:r>
      <w:proofErr w:type="spellEnd"/>
      <w:r w:rsidRPr="00856E20">
        <w:rPr>
          <w:rFonts w:ascii="Times New Roman" w:hAnsi="Times New Roman"/>
          <w:sz w:val="24"/>
          <w:szCs w:val="24"/>
        </w:rPr>
        <w:t xml:space="preserve"> </w:t>
      </w:r>
      <w:proofErr w:type="spellStart"/>
      <w:r w:rsidRPr="00856E20">
        <w:rPr>
          <w:rFonts w:ascii="Times New Roman" w:hAnsi="Times New Roman"/>
          <w:sz w:val="24"/>
          <w:szCs w:val="24"/>
        </w:rPr>
        <w:t>Авот</w:t>
      </w:r>
      <w:proofErr w:type="spellEnd"/>
      <w:r w:rsidRPr="00856E20">
        <w:rPr>
          <w:rFonts w:ascii="Times New Roman" w:hAnsi="Times New Roman"/>
          <w:sz w:val="24"/>
          <w:szCs w:val="24"/>
        </w:rPr>
        <w:t xml:space="preserve">: “любовь, зависящая от конкретного предмета”. Для большинства людей брак является утилитарным способом достижения своих целей. Когда цель достигнута, ничто уже не связывает людей. Хорошо известны разводы по причине “пустого гнезда” среди пар среднего возраста. Они случаются в семьях, которые так и не пошли в своих отношениях дальше стадии типа котла. В период жизни, когда физическое влечение ослабевает, когда дети выросли и покинули дом, особенно когда жене уже не требуется поддержка мужа, супруги лишаются причин оставаться вместе. Их взаимные цели исчезли. Приведенная ранее цитата из </w:t>
      </w:r>
      <w:proofErr w:type="spellStart"/>
      <w:r w:rsidRPr="00856E20">
        <w:rPr>
          <w:rFonts w:ascii="Times New Roman" w:hAnsi="Times New Roman"/>
          <w:sz w:val="24"/>
          <w:szCs w:val="24"/>
        </w:rPr>
        <w:t>Мишны</w:t>
      </w:r>
      <w:proofErr w:type="spellEnd"/>
      <w:r w:rsidRPr="00856E20">
        <w:rPr>
          <w:rFonts w:ascii="Times New Roman" w:hAnsi="Times New Roman"/>
          <w:sz w:val="24"/>
          <w:szCs w:val="24"/>
        </w:rPr>
        <w:t xml:space="preserve"> </w:t>
      </w:r>
      <w:proofErr w:type="spellStart"/>
      <w:r w:rsidRPr="00856E20">
        <w:rPr>
          <w:rFonts w:ascii="Times New Roman" w:hAnsi="Times New Roman"/>
          <w:sz w:val="24"/>
          <w:szCs w:val="24"/>
        </w:rPr>
        <w:t>Авот</w:t>
      </w:r>
      <w:proofErr w:type="spellEnd"/>
      <w:r w:rsidRPr="00856E20">
        <w:rPr>
          <w:rFonts w:ascii="Times New Roman" w:hAnsi="Times New Roman"/>
          <w:sz w:val="24"/>
          <w:szCs w:val="24"/>
        </w:rPr>
        <w:t xml:space="preserve"> выражает эту мысль так: “Когда исчезает конкретная причина, уходит и любовь”.</w:t>
      </w: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 xml:space="preserve">Третий и самый высокий уровень мира в семье — это мир полного взаимопроникновения. Такой мир порождается глубоким чувством тождественности, ощущаемым каждым супругом. Взаимоотношения стали настолько жизненно важными и значимыми, что ни один из них не мыслит себя отдельным существом. Между ними возникла эмоциональная связь, которая превосходит ощущение зависимости или осознание получаемой выгоды. Каждый чувствует нужды другого так же чутко, как свои собственные. Каждый так же счастлив дать что-либо другому, как и получить. Нет самостоятельного ощущения “я”, есть только “мы”. Так рождается самоотверженная любовь, которую не объяснить никакими резонами. Эту стадию брака пророк </w:t>
      </w:r>
      <w:proofErr w:type="spellStart"/>
      <w:r w:rsidRPr="00856E20">
        <w:rPr>
          <w:rFonts w:ascii="Times New Roman" w:hAnsi="Times New Roman"/>
          <w:sz w:val="24"/>
          <w:szCs w:val="24"/>
        </w:rPr>
        <w:t>Малахи</w:t>
      </w:r>
      <w:proofErr w:type="spellEnd"/>
      <w:r w:rsidRPr="00856E20">
        <w:rPr>
          <w:rFonts w:ascii="Times New Roman" w:hAnsi="Times New Roman"/>
          <w:sz w:val="24"/>
          <w:szCs w:val="24"/>
        </w:rPr>
        <w:t xml:space="preserve"> описал такими словами: “Ибо она твой товарищ и жена твоего завета”.</w:t>
      </w: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 xml:space="preserve">Замечательное, совершенное описание высшего уровня согласия, ибо на иврите брит (завет) происходит от слова </w:t>
      </w:r>
      <w:proofErr w:type="spellStart"/>
      <w:r w:rsidRPr="00856E20">
        <w:rPr>
          <w:rFonts w:ascii="Times New Roman" w:hAnsi="Times New Roman"/>
          <w:sz w:val="24"/>
          <w:szCs w:val="24"/>
        </w:rPr>
        <w:t>брия</w:t>
      </w:r>
      <w:proofErr w:type="spellEnd"/>
      <w:r w:rsidRPr="00856E20">
        <w:rPr>
          <w:rFonts w:ascii="Times New Roman" w:hAnsi="Times New Roman"/>
          <w:sz w:val="24"/>
          <w:szCs w:val="24"/>
        </w:rPr>
        <w:t xml:space="preserve"> (создание). Два члена такого завета стали частью нового создания, новой сущности, поэтому их союз обладает предельным совершенством. Это и есть мир птицы, сумма частей которого равняется единице.</w:t>
      </w:r>
    </w:p>
    <w:p w:rsidR="00856E20" w:rsidRDefault="00856E20" w:rsidP="00856E20">
      <w:pPr>
        <w:rPr>
          <w:rFonts w:ascii="Times New Roman" w:hAnsi="Times New Roman"/>
          <w:sz w:val="24"/>
          <w:szCs w:val="24"/>
        </w:rPr>
      </w:pPr>
      <w:r>
        <w:rPr>
          <w:rFonts w:ascii="Times New Roman" w:hAnsi="Times New Roman"/>
          <w:sz w:val="24"/>
          <w:szCs w:val="24"/>
        </w:rPr>
        <w:br w:type="page"/>
      </w:r>
    </w:p>
    <w:p w:rsidR="00856E20" w:rsidRDefault="00856E20" w:rsidP="00856E20">
      <w:pPr>
        <w:rPr>
          <w:rFonts w:ascii="Times New Roman" w:hAnsi="Times New Roman"/>
          <w:sz w:val="24"/>
          <w:szCs w:val="24"/>
        </w:rPr>
      </w:pPr>
    </w:p>
    <w:p w:rsidR="00856E20" w:rsidRPr="00856E20" w:rsidRDefault="00856E20" w:rsidP="00856E20">
      <w:pPr>
        <w:rPr>
          <w:rFonts w:ascii="Times New Roman" w:hAnsi="Times New Roman"/>
          <w:b/>
          <w:sz w:val="24"/>
          <w:szCs w:val="24"/>
        </w:rPr>
      </w:pPr>
      <w:r w:rsidRPr="00856E20">
        <w:rPr>
          <w:rFonts w:ascii="Times New Roman" w:hAnsi="Times New Roman"/>
          <w:b/>
          <w:sz w:val="24"/>
          <w:szCs w:val="24"/>
        </w:rPr>
        <w:t xml:space="preserve">Как же достичь этой высшей стадии в семейной жизни? </w:t>
      </w:r>
    </w:p>
    <w:p w:rsidR="00856E20" w:rsidRPr="00856E20" w:rsidRDefault="00856E20" w:rsidP="00856E20">
      <w:pPr>
        <w:rPr>
          <w:rFonts w:ascii="Times New Roman" w:hAnsi="Times New Roman"/>
          <w:sz w:val="24"/>
          <w:szCs w:val="24"/>
        </w:rPr>
      </w:pPr>
      <w:r w:rsidRPr="00856E20">
        <w:rPr>
          <w:rFonts w:ascii="Times New Roman" w:hAnsi="Times New Roman"/>
          <w:sz w:val="24"/>
          <w:szCs w:val="24"/>
        </w:rPr>
        <w:t xml:space="preserve">Ответ заключается в том, что мир птицы зависит от мира котла, а мир котла зависит от мира реки. Только если люди научились ладить на элементарном человеческом уровне (мир реки), они смогут жить и работать рядом друг с другом. Лишь в результате успешных совместных усилий, направленных на создание семьи (мир котла), возникает взаимное доверие, и супруги становятся полностью тождественны друг другу, составляя неразрывное целое (мир птицы). Таково значение “загадочной” фразы наших мудрецов, что тот, кто видит в своем доме реку, котел и птицу, достигает полного и абсолютного успеха в браке. Большинство браков спотыкается на самом первом уровне — мире реки: супругов никогда не учили обходиться друг с другом почтительно и бережно, без раздражения и гнева. Решение этих проблем будет залогом возникновения прочной взаимосвязи, основанной на любви и дружной плодотворной деятельности во имя общих целей.         (Аарон Фельдман. “Река, котел и птица”) </w:t>
      </w:r>
      <w:bookmarkStart w:id="0" w:name="_GoBack"/>
      <w:bookmarkEnd w:id="0"/>
    </w:p>
    <w:p w:rsidR="000518C8" w:rsidRPr="00856E20" w:rsidRDefault="000518C8" w:rsidP="000518C8">
      <w:pPr>
        <w:rPr>
          <w:rFonts w:ascii="Times New Roman" w:hAnsi="Times New Roman"/>
          <w:sz w:val="24"/>
          <w:szCs w:val="24"/>
        </w:rPr>
      </w:pPr>
    </w:p>
    <w:sectPr w:rsidR="000518C8" w:rsidRPr="00856E20" w:rsidSect="00754F63">
      <w:headerReference w:type="default" r:id="rId14"/>
      <w:footerReference w:type="even" r:id="rId15"/>
      <w:footerReference w:type="default" r:id="rId16"/>
      <w:pgSz w:w="11906" w:h="16838"/>
      <w:pgMar w:top="1134" w:right="170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1F" w:rsidRDefault="00EC5E1F" w:rsidP="00B300A5">
      <w:r>
        <w:separator/>
      </w:r>
    </w:p>
  </w:endnote>
  <w:endnote w:type="continuationSeparator" w:id="0">
    <w:p w:rsidR="00EC5E1F" w:rsidRDefault="00EC5E1F" w:rsidP="00B3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00B0500000000000000"/>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8D" w:rsidRDefault="005E048D" w:rsidP="00B45448">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E048D" w:rsidRDefault="005E048D" w:rsidP="008844D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738431"/>
      <w:docPartObj>
        <w:docPartGallery w:val="Page Numbers (Bottom of Page)"/>
        <w:docPartUnique/>
      </w:docPartObj>
    </w:sdtPr>
    <w:sdtEndPr/>
    <w:sdtContent>
      <w:p w:rsidR="006D7025" w:rsidRDefault="006D7025">
        <w:pPr>
          <w:pStyle w:val="a7"/>
          <w:jc w:val="right"/>
        </w:pPr>
        <w:r>
          <w:fldChar w:fldCharType="begin"/>
        </w:r>
        <w:r>
          <w:instrText>PAGE   \* MERGEFORMAT</w:instrText>
        </w:r>
        <w:r>
          <w:fldChar w:fldCharType="separate"/>
        </w:r>
        <w:r w:rsidR="00856E20">
          <w:rPr>
            <w:noProof/>
          </w:rPr>
          <w:t>14</w:t>
        </w:r>
        <w:r>
          <w:fldChar w:fldCharType="end"/>
        </w:r>
      </w:p>
    </w:sdtContent>
  </w:sdt>
  <w:p w:rsidR="005E048D" w:rsidRDefault="005E048D" w:rsidP="008844D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1F" w:rsidRDefault="00EC5E1F" w:rsidP="00B300A5">
      <w:r>
        <w:separator/>
      </w:r>
    </w:p>
  </w:footnote>
  <w:footnote w:type="continuationSeparator" w:id="0">
    <w:p w:rsidR="00EC5E1F" w:rsidRDefault="00EC5E1F" w:rsidP="00B3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8D" w:rsidRDefault="00400E31" w:rsidP="00757CC1">
    <w:pPr>
      <w:pStyle w:val="a5"/>
      <w:ind w:left="4678" w:hanging="4678"/>
    </w:pPr>
    <w:r w:rsidRPr="0042599D">
      <w:rPr>
        <w:rFonts w:ascii="Arial" w:hAnsi="Arial" w:cs="Arial"/>
        <w:noProof/>
        <w:color w:val="000000"/>
        <w:lang w:eastAsia="ru-RU"/>
      </w:rPr>
      <w:drawing>
        <wp:inline distT="0" distB="0" distL="0" distR="0">
          <wp:extent cx="1847850" cy="361950"/>
          <wp:effectExtent l="0" t="0" r="0" b="0"/>
          <wp:docPr id="2" name="Рисунок 1" descr="Проекткешер">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оекткешер"/>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361950"/>
                  </a:xfrm>
                  <a:prstGeom prst="rect">
                    <a:avLst/>
                  </a:prstGeom>
                  <a:noFill/>
                  <a:ln>
                    <a:noFill/>
                  </a:ln>
                </pic:spPr>
              </pic:pic>
            </a:graphicData>
          </a:graphic>
        </wp:inline>
      </w:drawing>
    </w:r>
    <w:r w:rsidR="005E048D">
      <w:rPr>
        <w:rStyle w:val="aa"/>
      </w:rPr>
      <w:t xml:space="preserve">       </w:t>
    </w:r>
    <w:r w:rsidR="00757CC1">
      <w:rPr>
        <w:rStyle w:val="aa"/>
      </w:rPr>
      <w:t xml:space="preserve">           </w:t>
    </w:r>
    <w:r w:rsidR="00CD5D86">
      <w:rPr>
        <w:rStyle w:val="aa"/>
      </w:rPr>
      <w:t xml:space="preserve">                       </w:t>
    </w:r>
    <w:r w:rsidR="0050288F">
      <w:rPr>
        <w:rStyle w:val="aa"/>
      </w:rPr>
      <w:t xml:space="preserve">  </w:t>
    </w:r>
    <w:r w:rsidR="002E5738">
      <w:rPr>
        <w:rStyle w:val="aa"/>
      </w:rPr>
      <w:t xml:space="preserve">         </w:t>
    </w:r>
    <w:r w:rsidR="000F098D">
      <w:rPr>
        <w:rStyle w:val="aa"/>
      </w:rPr>
      <w:t xml:space="preserve">           </w:t>
    </w:r>
    <w:r w:rsidR="002E5738">
      <w:rPr>
        <w:rStyle w:val="aa"/>
      </w:rPr>
      <w:t xml:space="preserve">    </w:t>
    </w:r>
    <w:r w:rsidR="0050288F">
      <w:rPr>
        <w:rStyle w:val="aa"/>
      </w:rPr>
      <w:t xml:space="preserve">  </w:t>
    </w:r>
    <w:r w:rsidR="00757CC1">
      <w:rPr>
        <w:rStyle w:val="aa"/>
      </w:rPr>
      <w:t xml:space="preserve">   </w:t>
    </w:r>
    <w:r w:rsidR="0050288F">
      <w:rPr>
        <w:rStyle w:val="aa"/>
      </w:rPr>
      <w:t xml:space="preserve">Я и партнер. </w:t>
    </w:r>
    <w:r w:rsidR="000F098D">
      <w:rPr>
        <w:rStyle w:val="aa"/>
      </w:rPr>
      <w:t>Шалом байт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7CE"/>
    <w:multiLevelType w:val="hybridMultilevel"/>
    <w:tmpl w:val="18A00A6A"/>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D298D"/>
    <w:multiLevelType w:val="hybridMultilevel"/>
    <w:tmpl w:val="C43E16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255312B"/>
    <w:multiLevelType w:val="hybridMultilevel"/>
    <w:tmpl w:val="0040DE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FB7E1D"/>
    <w:multiLevelType w:val="hybridMultilevel"/>
    <w:tmpl w:val="D432390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734F7"/>
    <w:multiLevelType w:val="hybridMultilevel"/>
    <w:tmpl w:val="3A0C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D054E"/>
    <w:multiLevelType w:val="hybridMultilevel"/>
    <w:tmpl w:val="58BA5B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715F6A"/>
    <w:multiLevelType w:val="hybridMultilevel"/>
    <w:tmpl w:val="66CAB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550DA"/>
    <w:multiLevelType w:val="hybridMultilevel"/>
    <w:tmpl w:val="F426DBA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FD0EA5"/>
    <w:multiLevelType w:val="hybridMultilevel"/>
    <w:tmpl w:val="E682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B5DF5"/>
    <w:multiLevelType w:val="hybridMultilevel"/>
    <w:tmpl w:val="A84CE5FE"/>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C81E26"/>
    <w:multiLevelType w:val="hybridMultilevel"/>
    <w:tmpl w:val="BE5A1BA6"/>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0919D8"/>
    <w:multiLevelType w:val="hybridMultilevel"/>
    <w:tmpl w:val="45E28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CB7C1D"/>
    <w:multiLevelType w:val="hybridMultilevel"/>
    <w:tmpl w:val="D7D0EF0C"/>
    <w:lvl w:ilvl="0" w:tplc="6808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8233F"/>
    <w:multiLevelType w:val="hybridMultilevel"/>
    <w:tmpl w:val="DF9CFE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7904E9"/>
    <w:multiLevelType w:val="hybridMultilevel"/>
    <w:tmpl w:val="16F05CD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6D0C8C"/>
    <w:multiLevelType w:val="hybridMultilevel"/>
    <w:tmpl w:val="EC900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14304A"/>
    <w:multiLevelType w:val="hybridMultilevel"/>
    <w:tmpl w:val="1D0CCC8A"/>
    <w:lvl w:ilvl="0" w:tplc="79AACF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341980"/>
    <w:multiLevelType w:val="hybridMultilevel"/>
    <w:tmpl w:val="FE14D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573EC2"/>
    <w:multiLevelType w:val="hybridMultilevel"/>
    <w:tmpl w:val="F60E3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565FA0"/>
    <w:multiLevelType w:val="hybridMultilevel"/>
    <w:tmpl w:val="25DEFF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6494055"/>
    <w:multiLevelType w:val="hybridMultilevel"/>
    <w:tmpl w:val="787CCB0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7E4A67"/>
    <w:multiLevelType w:val="hybridMultilevel"/>
    <w:tmpl w:val="396A1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8154B0"/>
    <w:multiLevelType w:val="hybridMultilevel"/>
    <w:tmpl w:val="35FC9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0812E4"/>
    <w:multiLevelType w:val="hybridMultilevel"/>
    <w:tmpl w:val="6898F7E4"/>
    <w:lvl w:ilvl="0" w:tplc="8BD4BD58">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4" w15:restartNumberingAfterBreak="0">
    <w:nsid w:val="3A25588E"/>
    <w:multiLevelType w:val="hybridMultilevel"/>
    <w:tmpl w:val="2BD271F2"/>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F845F2"/>
    <w:multiLevelType w:val="hybridMultilevel"/>
    <w:tmpl w:val="0F76890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2D94D8D"/>
    <w:multiLevelType w:val="hybridMultilevel"/>
    <w:tmpl w:val="C5386B5A"/>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8E368A"/>
    <w:multiLevelType w:val="hybridMultilevel"/>
    <w:tmpl w:val="5A98D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217CEA"/>
    <w:multiLevelType w:val="hybridMultilevel"/>
    <w:tmpl w:val="A386ECB8"/>
    <w:lvl w:ilvl="0" w:tplc="79AACF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0E4E21"/>
    <w:multiLevelType w:val="hybridMultilevel"/>
    <w:tmpl w:val="077E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5B4AE7"/>
    <w:multiLevelType w:val="hybridMultilevel"/>
    <w:tmpl w:val="83FCB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E971A8"/>
    <w:multiLevelType w:val="hybridMultilevel"/>
    <w:tmpl w:val="1258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B373A5"/>
    <w:multiLevelType w:val="hybridMultilevel"/>
    <w:tmpl w:val="BF92CF4E"/>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DE6F24"/>
    <w:multiLevelType w:val="hybridMultilevel"/>
    <w:tmpl w:val="17020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7C46FD"/>
    <w:multiLevelType w:val="hybridMultilevel"/>
    <w:tmpl w:val="46A23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4C466B"/>
    <w:multiLevelType w:val="hybridMultilevel"/>
    <w:tmpl w:val="53D22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0979E1"/>
    <w:multiLevelType w:val="hybridMultilevel"/>
    <w:tmpl w:val="E7E84186"/>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1D0566"/>
    <w:multiLevelType w:val="hybridMultilevel"/>
    <w:tmpl w:val="7E88C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60142"/>
    <w:multiLevelType w:val="hybridMultilevel"/>
    <w:tmpl w:val="C7D4A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557DD7"/>
    <w:multiLevelType w:val="hybridMultilevel"/>
    <w:tmpl w:val="07104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E0948"/>
    <w:multiLevelType w:val="hybridMultilevel"/>
    <w:tmpl w:val="81BA1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2"/>
  </w:num>
  <w:num w:numId="4">
    <w:abstractNumId w:val="27"/>
  </w:num>
  <w:num w:numId="5">
    <w:abstractNumId w:val="12"/>
  </w:num>
  <w:num w:numId="6">
    <w:abstractNumId w:val="9"/>
  </w:num>
  <w:num w:numId="7">
    <w:abstractNumId w:val="14"/>
  </w:num>
  <w:num w:numId="8">
    <w:abstractNumId w:val="24"/>
  </w:num>
  <w:num w:numId="9">
    <w:abstractNumId w:val="10"/>
  </w:num>
  <w:num w:numId="10">
    <w:abstractNumId w:val="32"/>
  </w:num>
  <w:num w:numId="11">
    <w:abstractNumId w:val="26"/>
  </w:num>
  <w:num w:numId="12">
    <w:abstractNumId w:val="7"/>
  </w:num>
  <w:num w:numId="13">
    <w:abstractNumId w:val="36"/>
  </w:num>
  <w:num w:numId="14">
    <w:abstractNumId w:val="0"/>
  </w:num>
  <w:num w:numId="15">
    <w:abstractNumId w:val="3"/>
  </w:num>
  <w:num w:numId="16">
    <w:abstractNumId w:val="20"/>
  </w:num>
  <w:num w:numId="17">
    <w:abstractNumId w:val="37"/>
  </w:num>
  <w:num w:numId="18">
    <w:abstractNumId w:val="17"/>
  </w:num>
  <w:num w:numId="19">
    <w:abstractNumId w:val="5"/>
  </w:num>
  <w:num w:numId="20">
    <w:abstractNumId w:val="21"/>
  </w:num>
  <w:num w:numId="21">
    <w:abstractNumId w:val="15"/>
  </w:num>
  <w:num w:numId="22">
    <w:abstractNumId w:val="1"/>
  </w:num>
  <w:num w:numId="23">
    <w:abstractNumId w:val="25"/>
  </w:num>
  <w:num w:numId="24">
    <w:abstractNumId w:val="8"/>
  </w:num>
  <w:num w:numId="25">
    <w:abstractNumId w:val="35"/>
  </w:num>
  <w:num w:numId="26">
    <w:abstractNumId w:val="11"/>
  </w:num>
  <w:num w:numId="27">
    <w:abstractNumId w:val="39"/>
  </w:num>
  <w:num w:numId="28">
    <w:abstractNumId w:val="34"/>
  </w:num>
  <w:num w:numId="29">
    <w:abstractNumId w:val="4"/>
  </w:num>
  <w:num w:numId="30">
    <w:abstractNumId w:val="40"/>
  </w:num>
  <w:num w:numId="31">
    <w:abstractNumId w:val="19"/>
  </w:num>
  <w:num w:numId="32">
    <w:abstractNumId w:val="16"/>
  </w:num>
  <w:num w:numId="33">
    <w:abstractNumId w:val="29"/>
  </w:num>
  <w:num w:numId="34">
    <w:abstractNumId w:val="28"/>
  </w:num>
  <w:num w:numId="35">
    <w:abstractNumId w:val="6"/>
  </w:num>
  <w:num w:numId="36">
    <w:abstractNumId w:val="23"/>
  </w:num>
  <w:num w:numId="37">
    <w:abstractNumId w:val="38"/>
  </w:num>
  <w:num w:numId="38">
    <w:abstractNumId w:val="18"/>
  </w:num>
  <w:num w:numId="39">
    <w:abstractNumId w:val="30"/>
  </w:num>
  <w:num w:numId="40">
    <w:abstractNumId w:val="33"/>
  </w:num>
  <w:num w:numId="41">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F0"/>
    <w:rsid w:val="00045E27"/>
    <w:rsid w:val="000506FE"/>
    <w:rsid w:val="000518C8"/>
    <w:rsid w:val="00066D72"/>
    <w:rsid w:val="00071BD9"/>
    <w:rsid w:val="00075917"/>
    <w:rsid w:val="00075F15"/>
    <w:rsid w:val="0008206F"/>
    <w:rsid w:val="00096F3B"/>
    <w:rsid w:val="000A0EFA"/>
    <w:rsid w:val="000A1344"/>
    <w:rsid w:val="000A3FF3"/>
    <w:rsid w:val="000B11A3"/>
    <w:rsid w:val="000F098D"/>
    <w:rsid w:val="000F2AAD"/>
    <w:rsid w:val="00107F02"/>
    <w:rsid w:val="00114223"/>
    <w:rsid w:val="00114D08"/>
    <w:rsid w:val="001304CD"/>
    <w:rsid w:val="001331F7"/>
    <w:rsid w:val="00134543"/>
    <w:rsid w:val="001500EE"/>
    <w:rsid w:val="00152A9A"/>
    <w:rsid w:val="00164C87"/>
    <w:rsid w:val="0018208B"/>
    <w:rsid w:val="00187C4E"/>
    <w:rsid w:val="001921E9"/>
    <w:rsid w:val="001943B8"/>
    <w:rsid w:val="001B1874"/>
    <w:rsid w:val="001B1DD6"/>
    <w:rsid w:val="001B22D2"/>
    <w:rsid w:val="001E2F94"/>
    <w:rsid w:val="001E3256"/>
    <w:rsid w:val="00200A8B"/>
    <w:rsid w:val="00206606"/>
    <w:rsid w:val="00223EE3"/>
    <w:rsid w:val="0022447C"/>
    <w:rsid w:val="0023685B"/>
    <w:rsid w:val="002428D5"/>
    <w:rsid w:val="00250730"/>
    <w:rsid w:val="00264134"/>
    <w:rsid w:val="00276A72"/>
    <w:rsid w:val="002817CA"/>
    <w:rsid w:val="002855FD"/>
    <w:rsid w:val="002C1E2E"/>
    <w:rsid w:val="002C2B89"/>
    <w:rsid w:val="002E3C20"/>
    <w:rsid w:val="002E44FB"/>
    <w:rsid w:val="002E5738"/>
    <w:rsid w:val="00300BDE"/>
    <w:rsid w:val="0030416F"/>
    <w:rsid w:val="003161D5"/>
    <w:rsid w:val="00321A38"/>
    <w:rsid w:val="00325B2F"/>
    <w:rsid w:val="003309B5"/>
    <w:rsid w:val="003469CA"/>
    <w:rsid w:val="003512D3"/>
    <w:rsid w:val="003532E2"/>
    <w:rsid w:val="00362E8D"/>
    <w:rsid w:val="00364894"/>
    <w:rsid w:val="00365FBA"/>
    <w:rsid w:val="00366986"/>
    <w:rsid w:val="003A5876"/>
    <w:rsid w:val="003C5E7A"/>
    <w:rsid w:val="003D2494"/>
    <w:rsid w:val="003E1081"/>
    <w:rsid w:val="003E7D3C"/>
    <w:rsid w:val="00400E31"/>
    <w:rsid w:val="0042015B"/>
    <w:rsid w:val="0042599D"/>
    <w:rsid w:val="004349FB"/>
    <w:rsid w:val="00437C29"/>
    <w:rsid w:val="00445728"/>
    <w:rsid w:val="004465CB"/>
    <w:rsid w:val="00474C55"/>
    <w:rsid w:val="00491014"/>
    <w:rsid w:val="004940C8"/>
    <w:rsid w:val="004947F3"/>
    <w:rsid w:val="004A6365"/>
    <w:rsid w:val="004D56EA"/>
    <w:rsid w:val="004F21B3"/>
    <w:rsid w:val="0050288F"/>
    <w:rsid w:val="00507A09"/>
    <w:rsid w:val="00512CE7"/>
    <w:rsid w:val="00517C09"/>
    <w:rsid w:val="005343BE"/>
    <w:rsid w:val="0055237F"/>
    <w:rsid w:val="0057121F"/>
    <w:rsid w:val="00572046"/>
    <w:rsid w:val="00581D6E"/>
    <w:rsid w:val="00583CDC"/>
    <w:rsid w:val="00594BB2"/>
    <w:rsid w:val="0059513D"/>
    <w:rsid w:val="005A6E0C"/>
    <w:rsid w:val="005B57DD"/>
    <w:rsid w:val="005C0EDF"/>
    <w:rsid w:val="005C1A1F"/>
    <w:rsid w:val="005C1D2E"/>
    <w:rsid w:val="005C6088"/>
    <w:rsid w:val="005E048D"/>
    <w:rsid w:val="005F7E3D"/>
    <w:rsid w:val="006001C4"/>
    <w:rsid w:val="0060020E"/>
    <w:rsid w:val="00601686"/>
    <w:rsid w:val="00635385"/>
    <w:rsid w:val="00652098"/>
    <w:rsid w:val="0065367B"/>
    <w:rsid w:val="006570B7"/>
    <w:rsid w:val="00657DEB"/>
    <w:rsid w:val="00664B10"/>
    <w:rsid w:val="00666056"/>
    <w:rsid w:val="006661E6"/>
    <w:rsid w:val="00673096"/>
    <w:rsid w:val="00696694"/>
    <w:rsid w:val="006C6D77"/>
    <w:rsid w:val="006D7025"/>
    <w:rsid w:val="006E0F0B"/>
    <w:rsid w:val="00722D83"/>
    <w:rsid w:val="00723F34"/>
    <w:rsid w:val="007312BA"/>
    <w:rsid w:val="00735670"/>
    <w:rsid w:val="00744CFB"/>
    <w:rsid w:val="00746E9F"/>
    <w:rsid w:val="00754F63"/>
    <w:rsid w:val="00756A4A"/>
    <w:rsid w:val="00757CC1"/>
    <w:rsid w:val="00760102"/>
    <w:rsid w:val="007640E4"/>
    <w:rsid w:val="00775BEC"/>
    <w:rsid w:val="0078684B"/>
    <w:rsid w:val="00796C5F"/>
    <w:rsid w:val="007A0C74"/>
    <w:rsid w:val="007A152F"/>
    <w:rsid w:val="007C4B93"/>
    <w:rsid w:val="007D1C45"/>
    <w:rsid w:val="007D5A3A"/>
    <w:rsid w:val="007E3E28"/>
    <w:rsid w:val="007F0F39"/>
    <w:rsid w:val="00855905"/>
    <w:rsid w:val="00856E20"/>
    <w:rsid w:val="00866994"/>
    <w:rsid w:val="0087144F"/>
    <w:rsid w:val="00872243"/>
    <w:rsid w:val="008844D8"/>
    <w:rsid w:val="00886376"/>
    <w:rsid w:val="00895AFE"/>
    <w:rsid w:val="008D0C01"/>
    <w:rsid w:val="008F3642"/>
    <w:rsid w:val="008F587A"/>
    <w:rsid w:val="009028CE"/>
    <w:rsid w:val="00903360"/>
    <w:rsid w:val="00914EC5"/>
    <w:rsid w:val="0091631D"/>
    <w:rsid w:val="009211B0"/>
    <w:rsid w:val="0092157B"/>
    <w:rsid w:val="00952595"/>
    <w:rsid w:val="00957FA7"/>
    <w:rsid w:val="00960791"/>
    <w:rsid w:val="009655C5"/>
    <w:rsid w:val="0097086E"/>
    <w:rsid w:val="00970EF3"/>
    <w:rsid w:val="00974656"/>
    <w:rsid w:val="00984C5E"/>
    <w:rsid w:val="00990D50"/>
    <w:rsid w:val="00990F50"/>
    <w:rsid w:val="00992D93"/>
    <w:rsid w:val="009A6134"/>
    <w:rsid w:val="009A7261"/>
    <w:rsid w:val="009B589C"/>
    <w:rsid w:val="009B5CDC"/>
    <w:rsid w:val="009C1608"/>
    <w:rsid w:val="009F6F11"/>
    <w:rsid w:val="009F7CBF"/>
    <w:rsid w:val="00A07127"/>
    <w:rsid w:val="00A12E5C"/>
    <w:rsid w:val="00A21FAA"/>
    <w:rsid w:val="00A23D1A"/>
    <w:rsid w:val="00A2410E"/>
    <w:rsid w:val="00A24B4E"/>
    <w:rsid w:val="00A25D97"/>
    <w:rsid w:val="00A27874"/>
    <w:rsid w:val="00A31E3E"/>
    <w:rsid w:val="00A374C8"/>
    <w:rsid w:val="00A4315A"/>
    <w:rsid w:val="00A446BE"/>
    <w:rsid w:val="00A466F0"/>
    <w:rsid w:val="00A56062"/>
    <w:rsid w:val="00A70A7E"/>
    <w:rsid w:val="00A85E32"/>
    <w:rsid w:val="00A945EE"/>
    <w:rsid w:val="00A95638"/>
    <w:rsid w:val="00AB57EF"/>
    <w:rsid w:val="00AD588C"/>
    <w:rsid w:val="00AD619C"/>
    <w:rsid w:val="00AF6401"/>
    <w:rsid w:val="00AF7070"/>
    <w:rsid w:val="00AF7EA5"/>
    <w:rsid w:val="00B017C5"/>
    <w:rsid w:val="00B069E2"/>
    <w:rsid w:val="00B1623E"/>
    <w:rsid w:val="00B22AE6"/>
    <w:rsid w:val="00B22E49"/>
    <w:rsid w:val="00B300A5"/>
    <w:rsid w:val="00B330B2"/>
    <w:rsid w:val="00B45448"/>
    <w:rsid w:val="00B4723F"/>
    <w:rsid w:val="00B53F61"/>
    <w:rsid w:val="00B56C7E"/>
    <w:rsid w:val="00B640C6"/>
    <w:rsid w:val="00B92C26"/>
    <w:rsid w:val="00BA0095"/>
    <w:rsid w:val="00BA0713"/>
    <w:rsid w:val="00BA3D18"/>
    <w:rsid w:val="00BD1E40"/>
    <w:rsid w:val="00BD6C6D"/>
    <w:rsid w:val="00BD7967"/>
    <w:rsid w:val="00BE37A8"/>
    <w:rsid w:val="00C022BC"/>
    <w:rsid w:val="00C02418"/>
    <w:rsid w:val="00C06835"/>
    <w:rsid w:val="00C30C0F"/>
    <w:rsid w:val="00C31651"/>
    <w:rsid w:val="00C322C5"/>
    <w:rsid w:val="00C42201"/>
    <w:rsid w:val="00C43A5E"/>
    <w:rsid w:val="00C526EA"/>
    <w:rsid w:val="00C565FB"/>
    <w:rsid w:val="00C575D3"/>
    <w:rsid w:val="00C5783B"/>
    <w:rsid w:val="00C7711D"/>
    <w:rsid w:val="00C82E67"/>
    <w:rsid w:val="00C9784F"/>
    <w:rsid w:val="00CA35FC"/>
    <w:rsid w:val="00CB44A1"/>
    <w:rsid w:val="00CD206B"/>
    <w:rsid w:val="00CD4340"/>
    <w:rsid w:val="00CD4A8D"/>
    <w:rsid w:val="00CD5D86"/>
    <w:rsid w:val="00CE4174"/>
    <w:rsid w:val="00CE6EDE"/>
    <w:rsid w:val="00CF042D"/>
    <w:rsid w:val="00D01FE1"/>
    <w:rsid w:val="00D031A3"/>
    <w:rsid w:val="00D131F0"/>
    <w:rsid w:val="00D2029F"/>
    <w:rsid w:val="00D2119D"/>
    <w:rsid w:val="00D25EC8"/>
    <w:rsid w:val="00D35A40"/>
    <w:rsid w:val="00D40C4F"/>
    <w:rsid w:val="00D53248"/>
    <w:rsid w:val="00D55A44"/>
    <w:rsid w:val="00D6043D"/>
    <w:rsid w:val="00D63A56"/>
    <w:rsid w:val="00D67B7E"/>
    <w:rsid w:val="00D77D47"/>
    <w:rsid w:val="00D83317"/>
    <w:rsid w:val="00DA7B13"/>
    <w:rsid w:val="00DB568E"/>
    <w:rsid w:val="00DC4623"/>
    <w:rsid w:val="00DD4998"/>
    <w:rsid w:val="00DE5D02"/>
    <w:rsid w:val="00DF5026"/>
    <w:rsid w:val="00E02DE5"/>
    <w:rsid w:val="00E22D34"/>
    <w:rsid w:val="00E30367"/>
    <w:rsid w:val="00E427C2"/>
    <w:rsid w:val="00E65256"/>
    <w:rsid w:val="00E70BCD"/>
    <w:rsid w:val="00E72B44"/>
    <w:rsid w:val="00E801FF"/>
    <w:rsid w:val="00E85AD6"/>
    <w:rsid w:val="00E870A6"/>
    <w:rsid w:val="00E87B1F"/>
    <w:rsid w:val="00E9136D"/>
    <w:rsid w:val="00EA199A"/>
    <w:rsid w:val="00EA5309"/>
    <w:rsid w:val="00EB5B1A"/>
    <w:rsid w:val="00EB6C51"/>
    <w:rsid w:val="00EC4F9C"/>
    <w:rsid w:val="00EC5E1F"/>
    <w:rsid w:val="00EF32BB"/>
    <w:rsid w:val="00EF669B"/>
    <w:rsid w:val="00EF7AB2"/>
    <w:rsid w:val="00F22914"/>
    <w:rsid w:val="00F2466F"/>
    <w:rsid w:val="00F2655D"/>
    <w:rsid w:val="00F31628"/>
    <w:rsid w:val="00F320FD"/>
    <w:rsid w:val="00F40C93"/>
    <w:rsid w:val="00F411C4"/>
    <w:rsid w:val="00F47F43"/>
    <w:rsid w:val="00F50FCC"/>
    <w:rsid w:val="00F63EAC"/>
    <w:rsid w:val="00F65DEA"/>
    <w:rsid w:val="00F71448"/>
    <w:rsid w:val="00F83798"/>
    <w:rsid w:val="00F856AA"/>
    <w:rsid w:val="00F97DD4"/>
    <w:rsid w:val="00FB588C"/>
    <w:rsid w:val="00FC4C30"/>
    <w:rsid w:val="00FD2CFF"/>
    <w:rsid w:val="00FD2DF5"/>
    <w:rsid w:val="00FD79D1"/>
    <w:rsid w:val="00FE260C"/>
    <w:rsid w:val="00FE6E3B"/>
    <w:rsid w:val="00FE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3753EC6-FBB3-4DF2-AD86-F9FBDE57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9D"/>
    <w:pPr>
      <w:spacing w:before="120"/>
      <w:jc w:val="both"/>
    </w:pPr>
    <w:rPr>
      <w:rFonts w:eastAsia="Times New Roman"/>
      <w:sz w:val="22"/>
      <w:szCs w:val="22"/>
      <w:lang w:eastAsia="en-US"/>
    </w:rPr>
  </w:style>
  <w:style w:type="paragraph" w:styleId="1">
    <w:name w:val="heading 1"/>
    <w:basedOn w:val="a"/>
    <w:next w:val="a"/>
    <w:link w:val="10"/>
    <w:qFormat/>
    <w:locked/>
    <w:rsid w:val="000518C8"/>
    <w:pPr>
      <w:keepNext/>
      <w:spacing w:before="0"/>
      <w:jc w:val="left"/>
      <w:outlineLvl w:val="0"/>
    </w:pPr>
    <w:rPr>
      <w:rFonts w:ascii="Times New Roman" w:hAnsi="Times New Roman"/>
      <w:b/>
      <w:sz w:val="24"/>
      <w:szCs w:val="20"/>
      <w:lang w:val="en-US"/>
    </w:rPr>
  </w:style>
  <w:style w:type="paragraph" w:styleId="2">
    <w:name w:val="heading 2"/>
    <w:basedOn w:val="a"/>
    <w:next w:val="a"/>
    <w:link w:val="20"/>
    <w:qFormat/>
    <w:locked/>
    <w:rsid w:val="000518C8"/>
    <w:pPr>
      <w:keepNext/>
      <w:spacing w:before="0"/>
      <w:ind w:left="5760" w:firstLine="720"/>
      <w:jc w:val="left"/>
      <w:outlineLvl w:val="1"/>
    </w:pPr>
    <w:rPr>
      <w:rFonts w:ascii="Times New Roman" w:hAnsi="Times New Roman"/>
      <w:i/>
      <w:sz w:val="24"/>
      <w:szCs w:val="20"/>
      <w:lang w:val="en-US"/>
    </w:rPr>
  </w:style>
  <w:style w:type="paragraph" w:styleId="3">
    <w:name w:val="heading 3"/>
    <w:basedOn w:val="a"/>
    <w:next w:val="a"/>
    <w:link w:val="30"/>
    <w:semiHidden/>
    <w:unhideWhenUsed/>
    <w:qFormat/>
    <w:locked/>
    <w:rsid w:val="000518C8"/>
    <w:pPr>
      <w:keepNext/>
      <w:spacing w:before="240" w:after="60"/>
      <w:jc w:val="left"/>
      <w:outlineLvl w:val="2"/>
    </w:pPr>
    <w:rPr>
      <w:rFonts w:ascii="Calibri Light" w:hAnsi="Calibri Light"/>
      <w:b/>
      <w:bCs/>
      <w:sz w:val="26"/>
      <w:szCs w:val="26"/>
      <w:lang w:val="en-US"/>
    </w:rPr>
  </w:style>
  <w:style w:type="paragraph" w:styleId="5">
    <w:name w:val="heading 5"/>
    <w:basedOn w:val="a"/>
    <w:next w:val="a"/>
    <w:link w:val="50"/>
    <w:qFormat/>
    <w:locked/>
    <w:rsid w:val="000518C8"/>
    <w:pPr>
      <w:spacing w:before="240" w:after="60"/>
      <w:jc w:val="left"/>
      <w:outlineLvl w:val="4"/>
    </w:pPr>
    <w:rPr>
      <w:rFonts w:ascii="Times New Roman" w:hAnsi="Times New Roman"/>
      <w:b/>
      <w:bCs/>
      <w:i/>
      <w:i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B1874"/>
    <w:rPr>
      <w:rFonts w:ascii="Tahoma" w:hAnsi="Tahoma"/>
      <w:sz w:val="16"/>
      <w:szCs w:val="16"/>
      <w:lang w:eastAsia="ru-RU"/>
    </w:rPr>
  </w:style>
  <w:style w:type="character" w:customStyle="1" w:styleId="a4">
    <w:name w:val="Текст выноски Знак"/>
    <w:link w:val="a3"/>
    <w:semiHidden/>
    <w:locked/>
    <w:rsid w:val="001B1874"/>
    <w:rPr>
      <w:rFonts w:ascii="Tahoma" w:hAnsi="Tahoma"/>
      <w:sz w:val="16"/>
    </w:rPr>
  </w:style>
  <w:style w:type="paragraph" w:customStyle="1" w:styleId="11">
    <w:name w:val="Абзац списка1"/>
    <w:basedOn w:val="a"/>
    <w:rsid w:val="003309B5"/>
    <w:pPr>
      <w:ind w:left="720"/>
    </w:pPr>
  </w:style>
  <w:style w:type="paragraph" w:styleId="a5">
    <w:name w:val="header"/>
    <w:basedOn w:val="a"/>
    <w:link w:val="a6"/>
    <w:rsid w:val="00B300A5"/>
    <w:pPr>
      <w:tabs>
        <w:tab w:val="center" w:pos="4677"/>
        <w:tab w:val="right" w:pos="9355"/>
      </w:tabs>
    </w:pPr>
  </w:style>
  <w:style w:type="character" w:customStyle="1" w:styleId="a6">
    <w:name w:val="Верхний колонтитул Знак"/>
    <w:link w:val="a5"/>
    <w:locked/>
    <w:rsid w:val="00B300A5"/>
    <w:rPr>
      <w:rFonts w:cs="Times New Roman"/>
    </w:rPr>
  </w:style>
  <w:style w:type="paragraph" w:styleId="a7">
    <w:name w:val="footer"/>
    <w:basedOn w:val="a"/>
    <w:link w:val="a8"/>
    <w:rsid w:val="00B300A5"/>
    <w:pPr>
      <w:tabs>
        <w:tab w:val="center" w:pos="4677"/>
        <w:tab w:val="right" w:pos="9355"/>
      </w:tabs>
    </w:pPr>
  </w:style>
  <w:style w:type="character" w:customStyle="1" w:styleId="a8">
    <w:name w:val="Нижний колонтитул Знак"/>
    <w:link w:val="a7"/>
    <w:locked/>
    <w:rsid w:val="00B300A5"/>
    <w:rPr>
      <w:rFonts w:cs="Times New Roman"/>
    </w:rPr>
  </w:style>
  <w:style w:type="character" w:styleId="a9">
    <w:name w:val="Hyperlink"/>
    <w:rsid w:val="00903360"/>
    <w:rPr>
      <w:color w:val="0000FF"/>
      <w:u w:val="single"/>
    </w:rPr>
  </w:style>
  <w:style w:type="character" w:styleId="aa">
    <w:name w:val="page number"/>
    <w:rsid w:val="00BA0095"/>
    <w:rPr>
      <w:rFonts w:cs="Times New Roman"/>
    </w:rPr>
  </w:style>
  <w:style w:type="paragraph" w:customStyle="1" w:styleId="CM140">
    <w:name w:val="CM140"/>
    <w:basedOn w:val="a"/>
    <w:next w:val="a"/>
    <w:rsid w:val="00EF7AB2"/>
    <w:pPr>
      <w:autoSpaceDE w:val="0"/>
      <w:autoSpaceDN w:val="0"/>
      <w:adjustRightInd w:val="0"/>
    </w:pPr>
    <w:rPr>
      <w:rFonts w:ascii="Times New Roman" w:hAnsi="Times New Roman"/>
      <w:sz w:val="24"/>
      <w:szCs w:val="24"/>
      <w:lang w:eastAsia="ru-RU"/>
    </w:rPr>
  </w:style>
  <w:style w:type="paragraph" w:customStyle="1" w:styleId="Default">
    <w:name w:val="Default"/>
    <w:rsid w:val="00517C09"/>
    <w:pPr>
      <w:autoSpaceDE w:val="0"/>
      <w:autoSpaceDN w:val="0"/>
      <w:adjustRightInd w:val="0"/>
      <w:spacing w:before="120"/>
      <w:jc w:val="both"/>
    </w:pPr>
    <w:rPr>
      <w:rFonts w:ascii="Times New Roman" w:eastAsia="Times New Roman" w:hAnsi="Times New Roman"/>
      <w:color w:val="000000"/>
      <w:sz w:val="24"/>
      <w:szCs w:val="24"/>
    </w:rPr>
  </w:style>
  <w:style w:type="paragraph" w:customStyle="1" w:styleId="CM75">
    <w:name w:val="CM75"/>
    <w:basedOn w:val="Default"/>
    <w:next w:val="Default"/>
    <w:rsid w:val="00517C09"/>
    <w:pPr>
      <w:spacing w:line="278" w:lineRule="atLeast"/>
    </w:pPr>
    <w:rPr>
      <w:color w:val="auto"/>
    </w:rPr>
  </w:style>
  <w:style w:type="paragraph" w:customStyle="1" w:styleId="CM103">
    <w:name w:val="CM103"/>
    <w:basedOn w:val="Default"/>
    <w:next w:val="Default"/>
    <w:rsid w:val="00517C09"/>
    <w:pPr>
      <w:spacing w:line="276" w:lineRule="atLeast"/>
    </w:pPr>
    <w:rPr>
      <w:color w:val="auto"/>
    </w:rPr>
  </w:style>
  <w:style w:type="paragraph" w:customStyle="1" w:styleId="CM146">
    <w:name w:val="CM146"/>
    <w:basedOn w:val="Default"/>
    <w:next w:val="Default"/>
    <w:rsid w:val="00517C09"/>
    <w:rPr>
      <w:color w:val="auto"/>
    </w:rPr>
  </w:style>
  <w:style w:type="paragraph" w:styleId="ab">
    <w:name w:val="Plain Text"/>
    <w:basedOn w:val="a"/>
    <w:link w:val="ac"/>
    <w:rsid w:val="00CB44A1"/>
    <w:rPr>
      <w:rFonts w:ascii="Courier New" w:hAnsi="Courier New" w:cs="Courier New"/>
      <w:sz w:val="20"/>
      <w:szCs w:val="20"/>
      <w:lang w:val="en-US" w:eastAsia="ru-RU"/>
    </w:rPr>
  </w:style>
  <w:style w:type="character" w:customStyle="1" w:styleId="ac">
    <w:name w:val="Текст Знак"/>
    <w:link w:val="ab"/>
    <w:rsid w:val="00CB44A1"/>
    <w:rPr>
      <w:rFonts w:ascii="Courier New" w:hAnsi="Courier New" w:cs="Courier New"/>
      <w:lang w:val="en-US" w:eastAsia="ru-RU" w:bidi="ar-SA"/>
    </w:rPr>
  </w:style>
  <w:style w:type="table" w:styleId="ad">
    <w:name w:val="Table Grid"/>
    <w:basedOn w:val="a1"/>
    <w:locked/>
    <w:rsid w:val="00362E8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C82E67"/>
    <w:pPr>
      <w:spacing w:before="100" w:after="100"/>
      <w:jc w:val="both"/>
    </w:pPr>
    <w:rPr>
      <w:rFonts w:ascii="Times New Roman" w:eastAsia="Times New Roman" w:hAnsi="Times New Roman"/>
      <w:snapToGrid w:val="0"/>
      <w:sz w:val="24"/>
    </w:rPr>
  </w:style>
  <w:style w:type="paragraph" w:customStyle="1" w:styleId="H3">
    <w:name w:val="H3"/>
    <w:basedOn w:val="12"/>
    <w:next w:val="12"/>
    <w:rsid w:val="00C82E67"/>
    <w:pPr>
      <w:keepNext/>
      <w:outlineLvl w:val="3"/>
    </w:pPr>
    <w:rPr>
      <w:b/>
      <w:sz w:val="28"/>
    </w:rPr>
  </w:style>
  <w:style w:type="paragraph" w:styleId="ae">
    <w:name w:val="No Spacing"/>
    <w:qFormat/>
    <w:rsid w:val="00A07127"/>
    <w:pPr>
      <w:pBdr>
        <w:top w:val="nil"/>
        <w:left w:val="nil"/>
        <w:bottom w:val="nil"/>
        <w:right w:val="nil"/>
        <w:between w:val="nil"/>
        <w:bar w:val="nil"/>
      </w:pBdr>
      <w:spacing w:before="120" w:after="200" w:line="276" w:lineRule="auto"/>
      <w:jc w:val="both"/>
    </w:pPr>
    <w:rPr>
      <w:rFonts w:cs="Calibri"/>
      <w:color w:val="000000"/>
      <w:sz w:val="22"/>
      <w:szCs w:val="22"/>
      <w:u w:color="000000"/>
      <w:bdr w:val="nil"/>
    </w:rPr>
  </w:style>
  <w:style w:type="character" w:styleId="af">
    <w:name w:val="Strong"/>
    <w:qFormat/>
    <w:locked/>
    <w:rsid w:val="00C575D3"/>
    <w:rPr>
      <w:b/>
      <w:bCs/>
    </w:rPr>
  </w:style>
  <w:style w:type="paragraph" w:styleId="af0">
    <w:name w:val="Normal (Web)"/>
    <w:basedOn w:val="a"/>
    <w:unhideWhenUsed/>
    <w:rsid w:val="00C43A5E"/>
    <w:pPr>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rsid w:val="0059513D"/>
    <w:rPr>
      <w:rFonts w:cs="Times New Roman"/>
    </w:rPr>
  </w:style>
  <w:style w:type="paragraph" w:customStyle="1" w:styleId="Standard">
    <w:name w:val="Standard"/>
    <w:basedOn w:val="a"/>
    <w:rsid w:val="00474C55"/>
    <w:pPr>
      <w:autoSpaceDN w:val="0"/>
    </w:pPr>
    <w:rPr>
      <w:rFonts w:ascii="Times New Roman" w:eastAsia="Calibri" w:hAnsi="Times New Roman"/>
      <w:sz w:val="24"/>
      <w:szCs w:val="24"/>
      <w:lang w:eastAsia="zh-CN"/>
    </w:rPr>
  </w:style>
  <w:style w:type="paragraph" w:customStyle="1" w:styleId="p3">
    <w:name w:val="p3"/>
    <w:basedOn w:val="a"/>
    <w:rsid w:val="00164C87"/>
    <w:pPr>
      <w:spacing w:before="100" w:beforeAutospacing="1" w:after="100" w:afterAutospacing="1"/>
    </w:pPr>
    <w:rPr>
      <w:rFonts w:ascii="Times New Roman" w:hAnsi="Times New Roman"/>
      <w:sz w:val="24"/>
      <w:szCs w:val="24"/>
      <w:lang w:eastAsia="ru-RU"/>
    </w:rPr>
  </w:style>
  <w:style w:type="character" w:customStyle="1" w:styleId="s3">
    <w:name w:val="s3"/>
    <w:rsid w:val="004940C8"/>
  </w:style>
  <w:style w:type="paragraph" w:customStyle="1" w:styleId="Af1">
    <w:name w:val="Стандартний A"/>
    <w:rsid w:val="00C06835"/>
    <w:pPr>
      <w:pBdr>
        <w:top w:val="nil"/>
        <w:left w:val="nil"/>
        <w:bottom w:val="nil"/>
        <w:right w:val="nil"/>
        <w:between w:val="nil"/>
        <w:bar w:val="nil"/>
      </w:pBdr>
      <w:spacing w:before="120"/>
      <w:jc w:val="both"/>
    </w:pPr>
    <w:rPr>
      <w:rFonts w:ascii="Helvetica" w:eastAsia="Arial Unicode MS" w:hAnsi="Helvetica" w:cs="Arial Unicode MS"/>
      <w:color w:val="000000"/>
      <w:sz w:val="22"/>
      <w:szCs w:val="22"/>
      <w:u w:color="000000"/>
      <w:bdr w:val="nil"/>
      <w:lang w:val="en-US"/>
    </w:rPr>
  </w:style>
  <w:style w:type="paragraph" w:styleId="af2">
    <w:name w:val="List Paragraph"/>
    <w:basedOn w:val="a"/>
    <w:uiPriority w:val="34"/>
    <w:qFormat/>
    <w:rsid w:val="00300BDE"/>
    <w:pPr>
      <w:ind w:left="708"/>
    </w:pPr>
  </w:style>
  <w:style w:type="character" w:customStyle="1" w:styleId="rashiref">
    <w:name w:val="rashi_ref"/>
    <w:basedOn w:val="a0"/>
    <w:rsid w:val="00CD5D86"/>
  </w:style>
  <w:style w:type="character" w:customStyle="1" w:styleId="rashi">
    <w:name w:val="rashi"/>
    <w:basedOn w:val="a0"/>
    <w:rsid w:val="00CD5D86"/>
  </w:style>
  <w:style w:type="character" w:styleId="af3">
    <w:name w:val="Emphasis"/>
    <w:qFormat/>
    <w:locked/>
    <w:rsid w:val="00CD5D86"/>
    <w:rPr>
      <w:i/>
      <w:iCs/>
    </w:rPr>
  </w:style>
  <w:style w:type="character" w:customStyle="1" w:styleId="10">
    <w:name w:val="Заголовок 1 Знак"/>
    <w:basedOn w:val="a0"/>
    <w:link w:val="1"/>
    <w:rsid w:val="000518C8"/>
    <w:rPr>
      <w:rFonts w:ascii="Times New Roman" w:eastAsia="Times New Roman" w:hAnsi="Times New Roman"/>
      <w:b/>
      <w:sz w:val="24"/>
      <w:lang w:val="en-US" w:eastAsia="en-US"/>
    </w:rPr>
  </w:style>
  <w:style w:type="character" w:customStyle="1" w:styleId="20">
    <w:name w:val="Заголовок 2 Знак"/>
    <w:basedOn w:val="a0"/>
    <w:link w:val="2"/>
    <w:rsid w:val="000518C8"/>
    <w:rPr>
      <w:rFonts w:ascii="Times New Roman" w:eastAsia="Times New Roman" w:hAnsi="Times New Roman"/>
      <w:i/>
      <w:sz w:val="24"/>
      <w:lang w:val="en-US" w:eastAsia="en-US"/>
    </w:rPr>
  </w:style>
  <w:style w:type="character" w:customStyle="1" w:styleId="30">
    <w:name w:val="Заголовок 3 Знак"/>
    <w:basedOn w:val="a0"/>
    <w:link w:val="3"/>
    <w:semiHidden/>
    <w:rsid w:val="000518C8"/>
    <w:rPr>
      <w:rFonts w:ascii="Calibri Light" w:eastAsia="Times New Roman" w:hAnsi="Calibri Light"/>
      <w:b/>
      <w:bCs/>
      <w:sz w:val="26"/>
      <w:szCs w:val="26"/>
      <w:lang w:val="en-US" w:eastAsia="en-US"/>
    </w:rPr>
  </w:style>
  <w:style w:type="character" w:customStyle="1" w:styleId="50">
    <w:name w:val="Заголовок 5 Знак"/>
    <w:basedOn w:val="a0"/>
    <w:link w:val="5"/>
    <w:rsid w:val="000518C8"/>
    <w:rPr>
      <w:rFonts w:ascii="Times New Roman" w:eastAsia="Times New Roman" w:hAnsi="Times New Roman"/>
      <w:b/>
      <w:bCs/>
      <w:i/>
      <w:iCs/>
      <w:sz w:val="26"/>
      <w:szCs w:val="26"/>
      <w:lang w:val="en-US" w:eastAsia="en-US"/>
    </w:rPr>
  </w:style>
  <w:style w:type="numbering" w:customStyle="1" w:styleId="13">
    <w:name w:val="Нет списка1"/>
    <w:next w:val="a2"/>
    <w:semiHidden/>
    <w:unhideWhenUsed/>
    <w:rsid w:val="000518C8"/>
  </w:style>
  <w:style w:type="paragraph" w:styleId="af4">
    <w:name w:val="footnote text"/>
    <w:basedOn w:val="a"/>
    <w:link w:val="af5"/>
    <w:rsid w:val="000518C8"/>
    <w:pPr>
      <w:spacing w:before="0"/>
      <w:jc w:val="left"/>
    </w:pPr>
    <w:rPr>
      <w:rFonts w:ascii="Times New Roman" w:hAnsi="Times New Roman"/>
      <w:sz w:val="20"/>
      <w:szCs w:val="20"/>
      <w:lang w:val="en-US"/>
    </w:rPr>
  </w:style>
  <w:style w:type="character" w:customStyle="1" w:styleId="af5">
    <w:name w:val="Текст сноски Знак"/>
    <w:basedOn w:val="a0"/>
    <w:link w:val="af4"/>
    <w:rsid w:val="000518C8"/>
    <w:rPr>
      <w:rFonts w:ascii="Times New Roman" w:eastAsia="Times New Roman" w:hAnsi="Times New Roman"/>
      <w:lang w:val="en-US" w:eastAsia="en-US"/>
    </w:rPr>
  </w:style>
  <w:style w:type="character" w:styleId="af6">
    <w:name w:val="footnote reference"/>
    <w:rsid w:val="000518C8"/>
    <w:rPr>
      <w:vertAlign w:val="superscript"/>
    </w:rPr>
  </w:style>
  <w:style w:type="paragraph" w:styleId="af7">
    <w:name w:val="Body Text"/>
    <w:basedOn w:val="a"/>
    <w:link w:val="af8"/>
    <w:rsid w:val="000518C8"/>
    <w:pPr>
      <w:spacing w:before="0"/>
      <w:jc w:val="left"/>
    </w:pPr>
    <w:rPr>
      <w:rFonts w:ascii="Times New Roman" w:hAnsi="Times New Roman"/>
      <w:sz w:val="24"/>
      <w:szCs w:val="20"/>
      <w:lang w:val="en-US"/>
    </w:rPr>
  </w:style>
  <w:style w:type="character" w:customStyle="1" w:styleId="af8">
    <w:name w:val="Основной текст Знак"/>
    <w:basedOn w:val="a0"/>
    <w:link w:val="af7"/>
    <w:rsid w:val="000518C8"/>
    <w:rPr>
      <w:rFonts w:ascii="Times New Roman" w:eastAsia="Times New Roman" w:hAnsi="Times New Roman"/>
      <w:sz w:val="24"/>
      <w:lang w:val="en-US" w:eastAsia="en-US"/>
    </w:rPr>
  </w:style>
  <w:style w:type="paragraph" w:styleId="af9">
    <w:name w:val="Body Text Indent"/>
    <w:basedOn w:val="a"/>
    <w:link w:val="afa"/>
    <w:rsid w:val="000518C8"/>
    <w:pPr>
      <w:spacing w:before="0" w:after="120"/>
      <w:ind w:left="360"/>
      <w:jc w:val="left"/>
    </w:pPr>
    <w:rPr>
      <w:rFonts w:ascii="Times New Roman" w:hAnsi="Times New Roman"/>
      <w:sz w:val="20"/>
      <w:szCs w:val="20"/>
      <w:lang w:val="en-US"/>
    </w:rPr>
  </w:style>
  <w:style w:type="character" w:customStyle="1" w:styleId="afa">
    <w:name w:val="Основной текст с отступом Знак"/>
    <w:basedOn w:val="a0"/>
    <w:link w:val="af9"/>
    <w:rsid w:val="000518C8"/>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tok.ru/library/jewish-education/jews/jewishworld/jewishworld_216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jectkesher.ru/" TargetMode="External"/><Relationship Id="rId12" Type="http://schemas.openxmlformats.org/officeDocument/2006/relationships/hyperlink" Target="http://toldot.ru/urava/ask/urava_797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ldot.ru/jfamily/adam/adam_23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atikva-ua.com/#/j/reka/1.htm" TargetMode="External"/><Relationship Id="rId4" Type="http://schemas.openxmlformats.org/officeDocument/2006/relationships/webSettings" Target="webSettings.xml"/><Relationship Id="rId9" Type="http://schemas.openxmlformats.org/officeDocument/2006/relationships/hyperlink" Target="http://toldot.ru/jfamily/adam/adam_3469.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rojectkesh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4123</Words>
  <Characters>23504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Насилие порождает насилие</vt:lpstr>
    </vt:vector>
  </TitlesOfParts>
  <Company>Дом</Company>
  <LinksUpToDate>false</LinksUpToDate>
  <CharactersWithSpaces>27572</CharactersWithSpaces>
  <SharedDoc>false</SharedDoc>
  <HLinks>
    <vt:vector size="12" baseType="variant">
      <vt:variant>
        <vt:i4>458765</vt:i4>
      </vt:variant>
      <vt:variant>
        <vt:i4>0</vt:i4>
      </vt:variant>
      <vt:variant>
        <vt:i4>0</vt:i4>
      </vt:variant>
      <vt:variant>
        <vt:i4>5</vt:i4>
      </vt:variant>
      <vt:variant>
        <vt:lpwstr>http://www.projectkesher.ru/</vt:lpwstr>
      </vt:variant>
      <vt:variant>
        <vt:lpwstr/>
      </vt:variant>
      <vt:variant>
        <vt:i4>458765</vt:i4>
      </vt:variant>
      <vt:variant>
        <vt:i4>0</vt:i4>
      </vt:variant>
      <vt:variant>
        <vt:i4>0</vt:i4>
      </vt:variant>
      <vt:variant>
        <vt:i4>5</vt:i4>
      </vt:variant>
      <vt:variant>
        <vt:lpwstr>http://www.projectkesher.ru/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Насилие порождает насилие</dc:title>
  <dc:subject/>
  <dc:creator>Наталья Бабаян</dc:creator>
  <cp:keywords/>
  <cp:lastModifiedBy>AA</cp:lastModifiedBy>
  <cp:revision>4</cp:revision>
  <dcterms:created xsi:type="dcterms:W3CDTF">2019-08-08T09:20:00Z</dcterms:created>
  <dcterms:modified xsi:type="dcterms:W3CDTF">2019-08-08T10:18:00Z</dcterms:modified>
</cp:coreProperties>
</file>